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93E" w:rsidRPr="00280D44" w:rsidRDefault="00B06A60">
      <w:pPr>
        <w:rPr>
          <w:b/>
          <w:i/>
          <w:sz w:val="28"/>
          <w:szCs w:val="28"/>
        </w:rPr>
      </w:pPr>
      <w:r w:rsidRPr="00280D44">
        <w:rPr>
          <w:b/>
          <w:i/>
          <w:sz w:val="28"/>
          <w:szCs w:val="28"/>
        </w:rPr>
        <w:t>Međunarodni festival malih scena Rijeka, 2024.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Prijedlog za odabir slovenskih predstava, molimo Vaše sudjelovanje, odnosno glasanje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Poštovane, poštovani,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Za sljedeće festivalsko izdanje imamo u igri tri odlične</w:t>
      </w:r>
      <w:r w:rsidR="00CD6C97" w:rsidRPr="00280D44">
        <w:rPr>
          <w:rFonts w:ascii="Tahoma" w:hAnsi="Tahoma" w:cs="Tahoma"/>
          <w:i/>
        </w:rPr>
        <w:t xml:space="preserve"> </w:t>
      </w:r>
      <w:r w:rsidRPr="00280D44">
        <w:rPr>
          <w:rFonts w:ascii="Tahoma" w:hAnsi="Tahoma" w:cs="Tahoma"/>
          <w:i/>
        </w:rPr>
        <w:t>slovenske predstave.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Budući da ste naš dugogodišnji pratilac i gledatelj, molimo Vas da prema dostupnim kratkim snimkama - trailerima predložite odabir jedne slovenske predstave za sljedeće festivalsko izdanje.</w:t>
      </w:r>
    </w:p>
    <w:p w:rsidR="00DF534B" w:rsidRPr="00280D44" w:rsidRDefault="00CD6C97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Budući da odabiru slijedi prijava na natječaje za sufinanciranje, molimo Vas za odgovor</w:t>
      </w:r>
    </w:p>
    <w:p w:rsidR="00CD6C97" w:rsidRPr="00280D44" w:rsidRDefault="00CD6C97">
      <w:pPr>
        <w:rPr>
          <w:rFonts w:ascii="Tahoma" w:hAnsi="Tahoma" w:cs="Tahoma"/>
          <w:b/>
          <w:i/>
        </w:rPr>
      </w:pPr>
      <w:r w:rsidRPr="00280D44">
        <w:rPr>
          <w:rFonts w:ascii="Tahoma" w:hAnsi="Tahoma" w:cs="Tahoma"/>
          <w:b/>
          <w:i/>
        </w:rPr>
        <w:t>do 15 rujna 2023.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Unaprijed zahvaljujemo na Vašem trudu i sudjelovanju.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 xml:space="preserve">Srdačno pozdravljamo, </w:t>
      </w:r>
    </w:p>
    <w:p w:rsidR="00B06A60" w:rsidRPr="00280D44" w:rsidRDefault="00B06A60">
      <w:pPr>
        <w:rPr>
          <w:rFonts w:ascii="Tahoma" w:hAnsi="Tahoma" w:cs="Tahoma"/>
          <w:i/>
        </w:rPr>
      </w:pPr>
      <w:r w:rsidRPr="00280D44">
        <w:rPr>
          <w:rFonts w:ascii="Tahoma" w:hAnsi="Tahoma" w:cs="Tahoma"/>
          <w:i/>
        </w:rPr>
        <w:t>Organizacijski tim 24. MFMS Rijeka</w:t>
      </w:r>
    </w:p>
    <w:p w:rsidR="00CD6C97" w:rsidRPr="00CD6C97" w:rsidRDefault="00CD6C97">
      <w:pPr>
        <w:rPr>
          <w:rFonts w:ascii="Tahoma" w:hAnsi="Tahoma" w:cs="Tahoma"/>
        </w:rPr>
      </w:pPr>
    </w:p>
    <w:p w:rsidR="00B06A60" w:rsidRPr="00605972" w:rsidRDefault="009C2846" w:rsidP="009C2846">
      <w:pPr>
        <w:pStyle w:val="ListParagraph"/>
        <w:numPr>
          <w:ilvl w:val="0"/>
          <w:numId w:val="5"/>
        </w:numPr>
        <w:shd w:val="clear" w:color="auto" w:fill="FFFFFF"/>
        <w:spacing w:line="240" w:lineRule="auto"/>
        <w:rPr>
          <w:rFonts w:ascii="Helvetica" w:eastAsia="Times New Roman" w:hAnsi="Helvetica" w:cs="Helvetica"/>
          <w:b/>
          <w:color w:val="212529"/>
          <w:sz w:val="27"/>
          <w:szCs w:val="27"/>
          <w:lang w:eastAsia="hr-HR"/>
        </w:rPr>
      </w:pPr>
      <w:r w:rsidRPr="00605972">
        <w:rPr>
          <w:rFonts w:ascii="Helvetica" w:eastAsia="Times New Roman" w:hAnsi="Helvetica" w:cs="Helvetica"/>
          <w:b/>
          <w:color w:val="212529"/>
          <w:sz w:val="27"/>
          <w:szCs w:val="27"/>
          <w:lang w:eastAsia="hr-HR"/>
        </w:rPr>
        <w:t>Slovensko mladinsko gledališče Ljubljana</w:t>
      </w:r>
    </w:p>
    <w:p w:rsidR="00B06A60" w:rsidRDefault="00B06A60" w:rsidP="00393AAD">
      <w:pPr>
        <w:shd w:val="clear" w:color="auto" w:fill="FFFFFF"/>
        <w:spacing w:line="240" w:lineRule="auto"/>
        <w:rPr>
          <w:rFonts w:ascii="Tahoma" w:eastAsia="Times New Roman" w:hAnsi="Tahoma" w:cs="Tahoma"/>
          <w:b/>
          <w:color w:val="FC443F"/>
          <w:kern w:val="36"/>
          <w:sz w:val="48"/>
          <w:szCs w:val="48"/>
          <w:lang w:eastAsia="hr-HR"/>
        </w:rPr>
      </w:pPr>
      <w:r w:rsidRPr="00393AAD">
        <w:rPr>
          <w:rFonts w:ascii="Tahoma" w:eastAsia="Times New Roman" w:hAnsi="Tahoma" w:cs="Tahoma"/>
          <w:color w:val="212529"/>
          <w:sz w:val="27"/>
          <w:szCs w:val="27"/>
          <w:lang w:eastAsia="hr-HR"/>
        </w:rPr>
        <w:t>Elfriede Jelinek</w:t>
      </w:r>
      <w:r w:rsidR="00393AAD">
        <w:rPr>
          <w:rFonts w:ascii="Tahoma" w:eastAsia="Times New Roman" w:hAnsi="Tahoma" w:cs="Tahoma"/>
          <w:color w:val="212529"/>
          <w:sz w:val="27"/>
          <w:szCs w:val="27"/>
          <w:lang w:eastAsia="hr-HR"/>
        </w:rPr>
        <w:t xml:space="preserve">: </w:t>
      </w:r>
      <w:r w:rsidR="00393AAD" w:rsidRPr="00965E4C">
        <w:rPr>
          <w:rFonts w:ascii="Tahoma" w:eastAsia="Times New Roman" w:hAnsi="Tahoma" w:cs="Tahoma"/>
          <w:b/>
          <w:color w:val="FC443F"/>
          <w:kern w:val="36"/>
          <w:sz w:val="48"/>
          <w:szCs w:val="48"/>
          <w:lang w:eastAsia="hr-HR"/>
        </w:rPr>
        <w:t>LJUBAVNICE</w:t>
      </w:r>
    </w:p>
    <w:p w:rsidR="00605972" w:rsidRPr="00B06A60" w:rsidRDefault="00977646" w:rsidP="00393AAD">
      <w:pPr>
        <w:shd w:val="clear" w:color="auto" w:fill="FFFFFF"/>
        <w:spacing w:line="240" w:lineRule="auto"/>
        <w:rPr>
          <w:rFonts w:ascii="Tahoma" w:eastAsia="Times New Roman" w:hAnsi="Tahoma" w:cs="Tahoma"/>
          <w:b/>
          <w:color w:val="FC443F"/>
          <w:kern w:val="36"/>
          <w:sz w:val="48"/>
          <w:szCs w:val="48"/>
          <w:lang w:eastAsia="hr-HR"/>
        </w:rPr>
      </w:pPr>
      <w:hyperlink r:id="rId5" w:tgtFrame="_blank" w:history="1">
        <w:r w:rsidR="00605972" w:rsidRPr="00605972">
          <w:rPr>
            <w:rFonts w:ascii="Arial" w:hAnsi="Arial" w:cs="Arial"/>
            <w:color w:val="1155CC"/>
            <w:u w:val="single"/>
            <w:shd w:val="clear" w:color="auto" w:fill="FFFFFF"/>
          </w:rPr>
          <w:t>https://www.youtube.com/watch</w:t>
        </w:r>
      </w:hyperlink>
      <w:r w:rsidR="00605972" w:rsidRPr="00605972">
        <w:rPr>
          <w:rFonts w:ascii="Arial" w:hAnsi="Arial" w:cs="Arial"/>
          <w:color w:val="1155CC"/>
          <w:u w:val="single"/>
          <w:shd w:val="clear" w:color="auto" w:fill="FFFFFF"/>
        </w:rPr>
        <w:t>?v=kBrAMQ24f3s</w:t>
      </w:r>
    </w:p>
    <w:p w:rsidR="00B06A60" w:rsidRPr="00B06A60" w:rsidRDefault="00B06A60" w:rsidP="00B06A60">
      <w:pPr>
        <w:shd w:val="clear" w:color="auto" w:fill="FFFFFF"/>
        <w:spacing w:line="240" w:lineRule="auto"/>
        <w:rPr>
          <w:rFonts w:ascii="Tahoma" w:eastAsia="Times New Roman" w:hAnsi="Tahoma" w:cs="Tahoma"/>
          <w:b/>
          <w:color w:val="212529"/>
          <w:lang w:eastAsia="hr-HR"/>
        </w:rPr>
      </w:pPr>
      <w:r w:rsidRPr="00B06A60">
        <w:rPr>
          <w:rFonts w:ascii="Tahoma" w:eastAsia="Times New Roman" w:hAnsi="Tahoma" w:cs="Tahoma"/>
          <w:b/>
          <w:color w:val="212529"/>
          <w:lang w:eastAsia="hr-HR"/>
        </w:rPr>
        <w:t>Režija: Nina Ramšak Marković</w:t>
      </w:r>
    </w:p>
    <w:p w:rsidR="00B06A60" w:rsidRPr="00B06A60" w:rsidRDefault="00B06A60" w:rsidP="00B06A60">
      <w:pPr>
        <w:shd w:val="clear" w:color="auto" w:fill="FFFFFF"/>
        <w:spacing w:line="240" w:lineRule="auto"/>
        <w:rPr>
          <w:rFonts w:ascii="Tahoma" w:eastAsia="Times New Roman" w:hAnsi="Tahoma" w:cs="Tahoma"/>
          <w:caps/>
          <w:color w:val="212529"/>
          <w:lang w:eastAsia="hr-HR"/>
        </w:rPr>
      </w:pPr>
      <w:r w:rsidRPr="00393AAD">
        <w:rPr>
          <w:rFonts w:ascii="Tahoma" w:eastAsia="Times New Roman" w:hAnsi="Tahoma" w:cs="Tahoma"/>
          <w:caps/>
          <w:color w:val="212529"/>
          <w:lang w:eastAsia="hr-HR"/>
        </w:rPr>
        <w:t>Igraju:</w:t>
      </w:r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6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Primož Bezjak</w:t>
        </w:r>
      </w:hyperlink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7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Daša Doberšek</w:t>
        </w:r>
      </w:hyperlink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8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Boris Kos</w:t>
        </w:r>
      </w:hyperlink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9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Anja Novak</w:t>
        </w:r>
      </w:hyperlink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10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Ivan Peternelj</w:t>
        </w:r>
      </w:hyperlink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11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Romana Šalehar</w:t>
        </w:r>
      </w:hyperlink>
    </w:p>
    <w:p w:rsidR="00B06A60" w:rsidRPr="00B06A60" w:rsidRDefault="00977646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hyperlink r:id="rId12" w:history="1">
        <w:r w:rsidR="00B06A60" w:rsidRPr="00B06A60">
          <w:rPr>
            <w:rFonts w:ascii="Tahoma" w:eastAsia="Times New Roman" w:hAnsi="Tahoma" w:cs="Tahoma"/>
            <w:color w:val="0070C0"/>
            <w:lang w:eastAsia="hr-HR"/>
          </w:rPr>
          <w:t>Stane Tomazin</w:t>
        </w:r>
      </w:hyperlink>
    </w:p>
    <w:p w:rsidR="00B06A60" w:rsidRPr="00B06A60" w:rsidRDefault="00B06A60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r w:rsidRPr="00B06A60">
        <w:rPr>
          <w:rFonts w:ascii="Tahoma" w:eastAsia="Times New Roman" w:hAnsi="Tahoma" w:cs="Tahoma"/>
          <w:color w:val="0070C0"/>
          <w:lang w:eastAsia="hr-HR"/>
        </w:rPr>
        <w:t>Miranda Trnjanin</w:t>
      </w:r>
    </w:p>
    <w:p w:rsidR="00B06A60" w:rsidRPr="00B06A60" w:rsidRDefault="00B06A60" w:rsidP="00B06A6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0070C0"/>
          <w:lang w:eastAsia="hr-HR"/>
        </w:rPr>
      </w:pPr>
      <w:r w:rsidRPr="00B06A60">
        <w:rPr>
          <w:rFonts w:ascii="Tahoma" w:eastAsia="Times New Roman" w:hAnsi="Tahoma" w:cs="Tahoma"/>
          <w:color w:val="0070C0"/>
          <w:lang w:eastAsia="hr-HR"/>
        </w:rPr>
        <w:t>Lara Vouk</w:t>
      </w:r>
    </w:p>
    <w:p w:rsidR="00B06A60" w:rsidRPr="00B06A60" w:rsidRDefault="00B06A60" w:rsidP="00B06A60">
      <w:pPr>
        <w:shd w:val="clear" w:color="auto" w:fill="FFFFFF"/>
        <w:spacing w:line="240" w:lineRule="auto"/>
        <w:rPr>
          <w:rFonts w:ascii="Tahoma" w:eastAsia="Times New Roman" w:hAnsi="Tahoma" w:cs="Tahoma"/>
          <w:caps/>
          <w:color w:val="212529"/>
          <w:lang w:eastAsia="hr-HR"/>
        </w:rPr>
      </w:pPr>
      <w:r w:rsidRPr="00393AAD">
        <w:rPr>
          <w:rFonts w:ascii="Tahoma" w:eastAsia="Times New Roman" w:hAnsi="Tahoma" w:cs="Tahoma"/>
          <w:caps/>
          <w:color w:val="212529"/>
          <w:lang w:eastAsia="hr-HR"/>
        </w:rPr>
        <w:t>Autorski tim:</w:t>
      </w:r>
    </w:p>
    <w:p w:rsidR="00B06A60" w:rsidRPr="00B06A60" w:rsidRDefault="00B06A60" w:rsidP="00B06A6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212529"/>
          <w:lang w:eastAsia="hr-HR"/>
        </w:rPr>
      </w:pPr>
      <w:r w:rsidRPr="00B06A60">
        <w:rPr>
          <w:rFonts w:ascii="Tahoma" w:eastAsia="Times New Roman" w:hAnsi="Tahoma" w:cs="Tahoma"/>
          <w:color w:val="212529"/>
          <w:lang w:eastAsia="hr-HR"/>
        </w:rPr>
        <w:t>Dramaturgija: Milan Ramšak Marković</w:t>
      </w:r>
    </w:p>
    <w:p w:rsidR="00B06A60" w:rsidRPr="00B06A60" w:rsidRDefault="00B06A60" w:rsidP="00B06A6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212529"/>
          <w:lang w:eastAsia="hr-HR"/>
        </w:rPr>
      </w:pPr>
      <w:r w:rsidRPr="00B06A60">
        <w:rPr>
          <w:rFonts w:ascii="Tahoma" w:eastAsia="Times New Roman" w:hAnsi="Tahoma" w:cs="Tahoma"/>
          <w:color w:val="212529"/>
          <w:lang w:eastAsia="hr-HR"/>
        </w:rPr>
        <w:t>Scenografija: Igor Vasiljev</w:t>
      </w:r>
    </w:p>
    <w:p w:rsidR="00B06A60" w:rsidRPr="00B06A60" w:rsidRDefault="00B06A60" w:rsidP="00B06A6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212529"/>
          <w:lang w:eastAsia="hr-HR"/>
        </w:rPr>
      </w:pPr>
      <w:r w:rsidRPr="00393AAD">
        <w:rPr>
          <w:rFonts w:ascii="Tahoma" w:eastAsia="Times New Roman" w:hAnsi="Tahoma" w:cs="Tahoma"/>
          <w:color w:val="212529"/>
          <w:lang w:eastAsia="hr-HR"/>
        </w:rPr>
        <w:t>Kosti</w:t>
      </w:r>
      <w:r w:rsidRPr="00B06A60">
        <w:rPr>
          <w:rFonts w:ascii="Tahoma" w:eastAsia="Times New Roman" w:hAnsi="Tahoma" w:cs="Tahoma"/>
          <w:color w:val="212529"/>
          <w:lang w:eastAsia="hr-HR"/>
        </w:rPr>
        <w:t>mografija: Maja Mirković</w:t>
      </w:r>
    </w:p>
    <w:p w:rsidR="00B06A60" w:rsidRPr="00B06A60" w:rsidRDefault="00B06A60" w:rsidP="00B06A6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212529"/>
          <w:lang w:eastAsia="hr-HR"/>
        </w:rPr>
      </w:pPr>
      <w:r w:rsidRPr="00393AAD">
        <w:rPr>
          <w:rFonts w:ascii="Tahoma" w:eastAsia="Times New Roman" w:hAnsi="Tahoma" w:cs="Tahoma"/>
          <w:color w:val="212529"/>
          <w:lang w:eastAsia="hr-HR"/>
        </w:rPr>
        <w:t>Glaz</w:t>
      </w:r>
      <w:r w:rsidRPr="00B06A60">
        <w:rPr>
          <w:rFonts w:ascii="Tahoma" w:eastAsia="Times New Roman" w:hAnsi="Tahoma" w:cs="Tahoma"/>
          <w:color w:val="212529"/>
          <w:lang w:eastAsia="hr-HR"/>
        </w:rPr>
        <w:t>ba i</w:t>
      </w:r>
      <w:r w:rsidRPr="00393AAD">
        <w:rPr>
          <w:rFonts w:ascii="Tahoma" w:eastAsia="Times New Roman" w:hAnsi="Tahoma" w:cs="Tahoma"/>
          <w:color w:val="212529"/>
          <w:lang w:eastAsia="hr-HR"/>
        </w:rPr>
        <w:t xml:space="preserve"> oblikovanje zvu</w:t>
      </w:r>
      <w:r w:rsidRPr="00B06A60">
        <w:rPr>
          <w:rFonts w:ascii="Tahoma" w:eastAsia="Times New Roman" w:hAnsi="Tahoma" w:cs="Tahoma"/>
          <w:color w:val="212529"/>
          <w:lang w:eastAsia="hr-HR"/>
        </w:rPr>
        <w:t>ka: Drago Ivanuša</w:t>
      </w:r>
    </w:p>
    <w:p w:rsidR="00B06A60" w:rsidRPr="00B06A60" w:rsidRDefault="00B06A60" w:rsidP="00B06A6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212529"/>
          <w:lang w:eastAsia="hr-HR"/>
        </w:rPr>
      </w:pPr>
      <w:r w:rsidRPr="00B06A60">
        <w:rPr>
          <w:rFonts w:ascii="Tahoma" w:eastAsia="Times New Roman" w:hAnsi="Tahoma" w:cs="Tahoma"/>
          <w:color w:val="212529"/>
          <w:lang w:eastAsia="hr-HR"/>
        </w:rPr>
        <w:t>Oblikovanje sv</w:t>
      </w:r>
      <w:r w:rsidRPr="00393AAD">
        <w:rPr>
          <w:rFonts w:ascii="Tahoma" w:eastAsia="Times New Roman" w:hAnsi="Tahoma" w:cs="Tahoma"/>
          <w:color w:val="212529"/>
          <w:lang w:eastAsia="hr-HR"/>
        </w:rPr>
        <w:t>jetla</w:t>
      </w:r>
      <w:r w:rsidRPr="00B06A60">
        <w:rPr>
          <w:rFonts w:ascii="Tahoma" w:eastAsia="Times New Roman" w:hAnsi="Tahoma" w:cs="Tahoma"/>
          <w:color w:val="212529"/>
          <w:lang w:eastAsia="hr-HR"/>
        </w:rPr>
        <w:t>: Andrej Hajdinjak</w:t>
      </w:r>
    </w:p>
    <w:p w:rsidR="00B06A60" w:rsidRPr="00B06A60" w:rsidRDefault="00B06A60" w:rsidP="00B06A6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070"/>
        <w:rPr>
          <w:rFonts w:ascii="Tahoma" w:eastAsia="Times New Roman" w:hAnsi="Tahoma" w:cs="Tahoma"/>
          <w:color w:val="212529"/>
          <w:lang w:eastAsia="hr-HR"/>
        </w:rPr>
      </w:pPr>
      <w:r w:rsidRPr="00B06A60">
        <w:rPr>
          <w:rFonts w:ascii="Tahoma" w:eastAsia="Times New Roman" w:hAnsi="Tahoma" w:cs="Tahoma"/>
          <w:color w:val="212529"/>
          <w:lang w:eastAsia="hr-HR"/>
        </w:rPr>
        <w:t>Oblikovanje maske: Nathalie Horvat</w:t>
      </w:r>
    </w:p>
    <w:p w:rsidR="00B06A60" w:rsidRPr="00B06A60" w:rsidRDefault="00B06A60" w:rsidP="00280D4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12529"/>
          <w:lang w:eastAsia="hr-HR"/>
        </w:rPr>
      </w:pPr>
      <w:r w:rsidRPr="00B06A60">
        <w:rPr>
          <w:rFonts w:ascii="Tahoma" w:eastAsia="Times New Roman" w:hAnsi="Tahoma" w:cs="Tahoma"/>
          <w:color w:val="212529"/>
          <w:lang w:eastAsia="hr-HR"/>
        </w:rPr>
        <w:lastRenderedPageBreak/>
        <w:t>Roman </w:t>
      </w:r>
      <w:r w:rsidRPr="00B06A60">
        <w:rPr>
          <w:rFonts w:ascii="Tahoma" w:eastAsia="Times New Roman" w:hAnsi="Tahoma" w:cs="Tahoma"/>
          <w:i/>
          <w:color w:val="212529"/>
          <w:lang w:eastAsia="hr-HR"/>
        </w:rPr>
        <w:t>Ljub</w:t>
      </w:r>
      <w:r w:rsidRPr="00393AAD">
        <w:rPr>
          <w:rFonts w:ascii="Tahoma" w:eastAsia="Times New Roman" w:hAnsi="Tahoma" w:cs="Tahoma"/>
          <w:i/>
          <w:color w:val="212529"/>
          <w:lang w:eastAsia="hr-HR"/>
        </w:rPr>
        <w:t>avnice</w:t>
      </w:r>
      <w:r w:rsidRPr="00B06A60">
        <w:rPr>
          <w:rFonts w:ascii="Tahoma" w:eastAsia="Times New Roman" w:hAnsi="Tahoma" w:cs="Tahoma"/>
          <w:color w:val="212529"/>
          <w:lang w:eastAsia="hr-HR"/>
        </w:rPr>
        <w:t> a</w:t>
      </w:r>
      <w:r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strijske nobelovke Elfriede Jelinek </w:t>
      </w:r>
      <w:r w:rsidRPr="00393AAD">
        <w:rPr>
          <w:rFonts w:ascii="Tahoma" w:eastAsia="Times New Roman" w:hAnsi="Tahoma" w:cs="Tahoma"/>
          <w:color w:val="212529"/>
          <w:lang w:eastAsia="hr-HR"/>
        </w:rPr>
        <w:t>u središt</w:t>
      </w:r>
      <w:r w:rsidRPr="00B06A60">
        <w:rPr>
          <w:rFonts w:ascii="Tahoma" w:eastAsia="Times New Roman" w:hAnsi="Tahoma" w:cs="Tahoma"/>
          <w:color w:val="212529"/>
          <w:lang w:eastAsia="hr-HR"/>
        </w:rPr>
        <w:t>e postavlja mlad</w:t>
      </w:r>
      <w:r w:rsidRPr="00393AAD">
        <w:rPr>
          <w:rFonts w:ascii="Tahoma" w:eastAsia="Times New Roman" w:hAnsi="Tahoma" w:cs="Tahoma"/>
          <w:color w:val="212529"/>
          <w:lang w:eastAsia="hr-HR"/>
        </w:rPr>
        <w:t>e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žen</w:t>
      </w:r>
      <w:r w:rsidRPr="00393AAD">
        <w:rPr>
          <w:rFonts w:ascii="Tahoma" w:eastAsia="Times New Roman" w:hAnsi="Tahoma" w:cs="Tahoma"/>
          <w:color w:val="212529"/>
          <w:lang w:eastAsia="hr-HR"/>
        </w:rPr>
        <w:t>e</w:t>
      </w:r>
      <w:r w:rsidRPr="00B06A60">
        <w:rPr>
          <w:rFonts w:ascii="Tahoma" w:eastAsia="Times New Roman" w:hAnsi="Tahoma" w:cs="Tahoma"/>
          <w:color w:val="212529"/>
          <w:lang w:eastAsia="hr-HR"/>
        </w:rPr>
        <w:t>, Paul</w:t>
      </w:r>
      <w:r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i Brigitt</w:t>
      </w:r>
      <w:r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Pr="00B06A60">
        <w:rPr>
          <w:rFonts w:ascii="Tahoma" w:eastAsia="Times New Roman" w:hAnsi="Tahoma" w:cs="Tahoma"/>
          <w:color w:val="212529"/>
          <w:lang w:eastAsia="hr-HR"/>
        </w:rPr>
        <w:t>. Ob</w:t>
      </w:r>
      <w:r w:rsidRPr="00393AAD">
        <w:rPr>
          <w:rFonts w:ascii="Tahoma" w:eastAsia="Times New Roman" w:hAnsi="Tahoma" w:cs="Tahoma"/>
          <w:color w:val="212529"/>
          <w:lang w:eastAsia="hr-HR"/>
        </w:rPr>
        <w:t>j</w:t>
      </w:r>
      <w:r w:rsidRPr="00B06A60">
        <w:rPr>
          <w:rFonts w:ascii="Tahoma" w:eastAsia="Times New Roman" w:hAnsi="Tahoma" w:cs="Tahoma"/>
          <w:color w:val="212529"/>
          <w:lang w:eastAsia="hr-HR"/>
        </w:rPr>
        <w:t>e sanja</w:t>
      </w:r>
      <w:r w:rsidRPr="00393AAD">
        <w:rPr>
          <w:rFonts w:ascii="Tahoma" w:eastAsia="Times New Roman" w:hAnsi="Tahoma" w:cs="Tahoma"/>
          <w:color w:val="212529"/>
          <w:lang w:eastAsia="hr-HR"/>
        </w:rPr>
        <w:t>ju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o tome kako popraviti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svoj soci</w:t>
      </w:r>
      <w:r w:rsidRPr="00393AAD">
        <w:rPr>
          <w:rFonts w:ascii="Tahoma" w:eastAsia="Times New Roman" w:hAnsi="Tahoma" w:cs="Tahoma"/>
          <w:color w:val="212529"/>
          <w:lang w:eastAsia="hr-HR"/>
        </w:rPr>
        <w:t>j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alni </w:t>
      </w:r>
      <w:r w:rsidR="00F96366" w:rsidRPr="00393AAD">
        <w:rPr>
          <w:rFonts w:ascii="Tahoma" w:eastAsia="Times New Roman" w:hAnsi="Tahoma" w:cs="Tahoma"/>
          <w:color w:val="212529"/>
          <w:lang w:eastAsia="hr-HR"/>
        </w:rPr>
        <w:t>status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,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 xml:space="preserve">a </w:t>
      </w:r>
      <w:r w:rsidRPr="00393AAD">
        <w:rPr>
          <w:rFonts w:ascii="Tahoma" w:eastAsia="Times New Roman" w:hAnsi="Tahoma" w:cs="Tahoma"/>
          <w:color w:val="212529"/>
          <w:lang w:eastAsia="hr-HR"/>
        </w:rPr>
        <w:t>jedi</w:t>
      </w:r>
      <w:r w:rsidRPr="00393AAD">
        <w:rPr>
          <w:rFonts w:ascii="Tahoma" w:eastAsia="Times New Roman" w:hAnsi="Tahoma" w:cs="Tahoma"/>
          <w:color w:val="212529"/>
          <w:lang w:eastAsia="hr-HR"/>
        </w:rPr>
        <w:softHyphen/>
        <w:t xml:space="preserve">ni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način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vid</w:t>
      </w:r>
      <w:r w:rsidRPr="00393AAD">
        <w:rPr>
          <w:rFonts w:ascii="Tahoma" w:eastAsia="Times New Roman" w:hAnsi="Tahoma" w:cs="Tahoma"/>
          <w:color w:val="212529"/>
          <w:lang w:eastAsia="hr-HR"/>
        </w:rPr>
        <w:t>e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 xml:space="preserve">u </w:t>
      </w:r>
      <w:r w:rsidRPr="00B06A60">
        <w:rPr>
          <w:rFonts w:ascii="Tahoma" w:eastAsia="Times New Roman" w:hAnsi="Tahoma" w:cs="Tahoma"/>
          <w:color w:val="212529"/>
          <w:lang w:eastAsia="hr-HR"/>
        </w:rPr>
        <w:t>lju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bavi s</w:t>
      </w:r>
      <w:r w:rsidR="00F96366" w:rsidRPr="00393AAD">
        <w:rPr>
          <w:rFonts w:ascii="Tahoma" w:eastAsia="Times New Roman" w:hAnsi="Tahoma" w:cs="Tahoma"/>
          <w:color w:val="212529"/>
          <w:lang w:eastAsia="hr-HR"/>
        </w:rPr>
        <w:t xml:space="preserve"> mu</w:t>
      </w:r>
      <w:r w:rsidRPr="00B06A60">
        <w:rPr>
          <w:rFonts w:ascii="Tahoma" w:eastAsia="Times New Roman" w:hAnsi="Tahoma" w:cs="Tahoma"/>
          <w:color w:val="212529"/>
          <w:lang w:eastAsia="hr-HR"/>
        </w:rPr>
        <w:t>šk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arcem. Au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torica se </w:t>
      </w:r>
      <w:r w:rsidR="00F96366" w:rsidRPr="00393AAD">
        <w:rPr>
          <w:rFonts w:ascii="Tahoma" w:eastAsia="Times New Roman" w:hAnsi="Tahoma" w:cs="Tahoma"/>
          <w:color w:val="212529"/>
          <w:lang w:eastAsia="hr-HR"/>
        </w:rPr>
        <w:t xml:space="preserve">na takav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sadržaj vezuje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normam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a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i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B06A60">
        <w:rPr>
          <w:rFonts w:ascii="Tahoma" w:eastAsia="Times New Roman" w:hAnsi="Tahoma" w:cs="Tahoma"/>
          <w:color w:val="212529"/>
          <w:lang w:eastAsia="hr-HR"/>
        </w:rPr>
        <w:t>jezi</w:t>
      </w:r>
      <w:r w:rsidRPr="00B06A60">
        <w:rPr>
          <w:rFonts w:ascii="Tahoma" w:eastAsia="Times New Roman" w:hAnsi="Tahoma" w:cs="Tahoma"/>
          <w:color w:val="212529"/>
          <w:lang w:eastAsia="hr-HR"/>
        </w:rPr>
        <w:softHyphen/>
        <w:t>k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om</w:t>
      </w:r>
      <w:r w:rsidR="00F96366" w:rsidRPr="00393AAD">
        <w:rPr>
          <w:rFonts w:ascii="Tahoma" w:eastAsia="Times New Roman" w:hAnsi="Tahoma" w:cs="Tahoma"/>
          <w:color w:val="212529"/>
          <w:lang w:eastAsia="hr-HR"/>
        </w:rPr>
        <w:t>,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a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naracij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i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duhovito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m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ironijo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m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 xml:space="preserve">kojom </w:t>
      </w:r>
      <w:r w:rsidRPr="00B06A60">
        <w:rPr>
          <w:rFonts w:ascii="Tahoma" w:eastAsia="Times New Roman" w:hAnsi="Tahoma" w:cs="Tahoma"/>
          <w:color w:val="212529"/>
          <w:lang w:eastAsia="hr-HR"/>
        </w:rPr>
        <w:t xml:space="preserve">ustvari 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 xml:space="preserve">namjerno stvara </w:t>
      </w:r>
      <w:r w:rsidRPr="00B06A60">
        <w:rPr>
          <w:rFonts w:ascii="Tahoma" w:eastAsia="Times New Roman" w:hAnsi="Tahoma" w:cs="Tahoma"/>
          <w:color w:val="212529"/>
          <w:lang w:eastAsia="hr-HR"/>
        </w:rPr>
        <w:t>distanc</w:t>
      </w:r>
      <w:r w:rsidR="00AE56E4"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Pr="00B06A60">
        <w:rPr>
          <w:rFonts w:ascii="Tahoma" w:eastAsia="Times New Roman" w:hAnsi="Tahoma" w:cs="Tahoma"/>
          <w:color w:val="212529"/>
          <w:lang w:eastAsia="hr-HR"/>
        </w:rPr>
        <w:t>.</w:t>
      </w:r>
    </w:p>
    <w:p w:rsidR="00B06A60" w:rsidRPr="00393AAD" w:rsidRDefault="00F96366" w:rsidP="00280D44">
      <w:pPr>
        <w:shd w:val="clear" w:color="auto" w:fill="FFFFFF"/>
        <w:spacing w:after="540" w:line="240" w:lineRule="auto"/>
        <w:rPr>
          <w:rFonts w:ascii="Tahoma" w:eastAsia="Times New Roman" w:hAnsi="Tahoma" w:cs="Tahoma"/>
          <w:color w:val="212529"/>
          <w:lang w:eastAsia="hr-HR"/>
        </w:rPr>
      </w:pPr>
      <w:r w:rsidRPr="00393AAD">
        <w:rPr>
          <w:rFonts w:ascii="Tahoma" w:eastAsia="Times New Roman" w:hAnsi="Tahoma" w:cs="Tahoma"/>
          <w:color w:val="212529"/>
          <w:lang w:eastAsia="hr-HR"/>
        </w:rPr>
        <w:t>Nina Ramšak Mar</w:t>
      </w:r>
      <w:r w:rsidRPr="00393AAD">
        <w:rPr>
          <w:rFonts w:ascii="Tahoma" w:eastAsia="Times New Roman" w:hAnsi="Tahoma" w:cs="Tahoma"/>
          <w:color w:val="212529"/>
          <w:lang w:eastAsia="hr-HR"/>
        </w:rPr>
        <w:softHyphen/>
        <w:t xml:space="preserve">ković </w:t>
      </w:r>
      <w:r w:rsidR="00DF534B">
        <w:rPr>
          <w:rFonts w:ascii="Tahoma" w:eastAsia="Times New Roman" w:hAnsi="Tahoma" w:cs="Tahoma"/>
          <w:color w:val="212529"/>
          <w:lang w:eastAsia="hr-HR"/>
        </w:rPr>
        <w:t>j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 xml:space="preserve">e sa suradnicama </w:t>
      </w:r>
      <w:r w:rsidRPr="00393AAD">
        <w:rPr>
          <w:rFonts w:ascii="Tahoma" w:eastAsia="Times New Roman" w:hAnsi="Tahoma" w:cs="Tahoma"/>
          <w:color w:val="212529"/>
          <w:lang w:eastAsia="hr-HR"/>
        </w:rPr>
        <w:t>svoj fokus usmjerila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n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a ideju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ro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softHyphen/>
        <w:t>mantične ljub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avi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k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ao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 xml:space="preserve">jednog od 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>ključnih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 xml:space="preserve"> uvjeta za reprodukciju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sv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ij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>eta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 xml:space="preserve"> u kojem 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živimo. I na nasilje –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kako ono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t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j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elesno, intimno,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tako i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ono strukturno,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obiteljsko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,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što s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e ne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skriva kao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neka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d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>, ka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d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bi </w:t>
      </w:r>
      <w:r w:rsidRPr="00393AAD">
        <w:rPr>
          <w:rFonts w:ascii="Tahoma" w:eastAsia="Times New Roman" w:hAnsi="Tahoma" w:cs="Tahoma"/>
          <w:color w:val="212529"/>
          <w:lang w:eastAsia="hr-HR"/>
        </w:rPr>
        <w:t xml:space="preserve">je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ideal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softHyphen/>
        <w:t>n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oj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D832E0" w:rsidRPr="00393AAD">
        <w:rPr>
          <w:rFonts w:ascii="Tahoma" w:eastAsia="Times New Roman" w:hAnsi="Tahoma" w:cs="Tahoma"/>
          <w:color w:val="212529"/>
          <w:lang w:eastAsia="hr-HR"/>
        </w:rPr>
        <w:t>građanskoj obitelji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jednostavno tre</w:t>
      </w:r>
      <w:r w:rsidR="00DF534B">
        <w:rPr>
          <w:rFonts w:ascii="Tahoma" w:eastAsia="Times New Roman" w:hAnsi="Tahoma" w:cs="Tahoma"/>
          <w:color w:val="212529"/>
          <w:lang w:eastAsia="hr-HR"/>
        </w:rPr>
        <w:t>t</w:t>
      </w:r>
      <w:r w:rsidRPr="00393AAD">
        <w:rPr>
          <w:rFonts w:ascii="Tahoma" w:eastAsia="Times New Roman" w:hAnsi="Tahoma" w:cs="Tahoma"/>
          <w:color w:val="212529"/>
          <w:lang w:eastAsia="hr-HR"/>
        </w:rPr>
        <w:t>irali kao grešku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, </w:t>
      </w:r>
      <w:r w:rsidRPr="00393AAD">
        <w:rPr>
          <w:rFonts w:ascii="Tahoma" w:eastAsia="Times New Roman" w:hAnsi="Tahoma" w:cs="Tahoma"/>
          <w:color w:val="212529"/>
          <w:lang w:eastAsia="hr-HR"/>
        </w:rPr>
        <w:t>već kao nužnu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drugu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stran</w:t>
      </w:r>
      <w:r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romantične ljub</w:t>
      </w:r>
      <w:r w:rsidRPr="00393AAD">
        <w:rPr>
          <w:rFonts w:ascii="Tahoma" w:eastAsia="Times New Roman" w:hAnsi="Tahoma" w:cs="Tahoma"/>
          <w:color w:val="212529"/>
          <w:lang w:eastAsia="hr-HR"/>
        </w:rPr>
        <w:t>avi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. </w:t>
      </w:r>
      <w:r w:rsidRPr="00393AAD">
        <w:rPr>
          <w:rFonts w:ascii="Tahoma" w:eastAsia="Times New Roman" w:hAnsi="Tahoma" w:cs="Tahoma"/>
          <w:color w:val="212529"/>
          <w:lang w:eastAsia="hr-HR"/>
        </w:rPr>
        <w:t>Kao u našem malograđanskom mentalitetu -  njen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uvijek prisutni značaj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 xml:space="preserve">, </w:t>
      </w:r>
      <w:r w:rsidRPr="00393AAD">
        <w:rPr>
          <w:rFonts w:ascii="Tahoma" w:eastAsia="Times New Roman" w:hAnsi="Tahoma" w:cs="Tahoma"/>
          <w:color w:val="212529"/>
          <w:lang w:eastAsia="hr-HR"/>
        </w:rPr>
        <w:t>poput njene sjenke</w:t>
      </w:r>
      <w:r w:rsidR="00B06A60" w:rsidRPr="00B06A60">
        <w:rPr>
          <w:rFonts w:ascii="Tahoma" w:eastAsia="Times New Roman" w:hAnsi="Tahoma" w:cs="Tahoma"/>
          <w:color w:val="212529"/>
          <w:lang w:eastAsia="hr-HR"/>
        </w:rPr>
        <w:t>.</w:t>
      </w:r>
    </w:p>
    <w:p w:rsidR="005D783B" w:rsidRPr="00393AAD" w:rsidRDefault="005D783B" w:rsidP="005D783B">
      <w:pPr>
        <w:shd w:val="clear" w:color="auto" w:fill="FFFFFF"/>
        <w:spacing w:after="540" w:line="240" w:lineRule="auto"/>
        <w:ind w:firstLine="708"/>
        <w:rPr>
          <w:rFonts w:ascii="Tahoma" w:eastAsia="Times New Roman" w:hAnsi="Tahoma" w:cs="Tahoma"/>
          <w:color w:val="212529"/>
          <w:lang w:eastAsia="hr-HR"/>
        </w:rPr>
      </w:pPr>
      <w:r w:rsidRPr="00393AAD">
        <w:rPr>
          <w:rFonts w:ascii="Tahoma" w:eastAsia="Times New Roman" w:hAnsi="Tahoma" w:cs="Tahoma"/>
          <w:color w:val="212529"/>
          <w:lang w:eastAsia="hr-HR"/>
        </w:rPr>
        <w:t>Iz tiska...</w:t>
      </w:r>
    </w:p>
    <w:p w:rsidR="00D268F6" w:rsidRPr="00393AAD" w:rsidRDefault="00D268F6" w:rsidP="005D783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12529"/>
          <w:lang w:eastAsia="hr-HR"/>
        </w:rPr>
      </w:pPr>
      <w:r w:rsidRPr="00393AAD">
        <w:rPr>
          <w:rFonts w:ascii="Tahoma" w:eastAsia="Times New Roman" w:hAnsi="Tahoma" w:cs="Tahoma"/>
          <w:color w:val="212529"/>
          <w:lang w:eastAsia="hr-HR"/>
        </w:rPr>
        <w:t>„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S pripov</w:t>
      </w:r>
      <w:r w:rsidR="00DF534B">
        <w:rPr>
          <w:rFonts w:ascii="Tahoma" w:eastAsia="Times New Roman" w:hAnsi="Tahoma" w:cs="Tahoma"/>
          <w:color w:val="212529"/>
          <w:lang w:eastAsia="hr-HR"/>
        </w:rPr>
        <w:t>ij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edanjem –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u kojem su glumice i glumci i više nego uvjerljivi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– </w:t>
      </w:r>
      <w:r w:rsidR="00273D12" w:rsidRPr="00393AAD">
        <w:rPr>
          <w:rFonts w:ascii="Tahoma" w:eastAsia="Times New Roman" w:hAnsi="Tahoma" w:cs="Tahoma"/>
          <w:color w:val="212529"/>
          <w:lang w:eastAsia="hr-HR"/>
        </w:rPr>
        <w:t xml:space="preserve">ovo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uprizor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enje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usp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j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ešno pren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osi karakteristični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ciniz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m i surov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objektivnost,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kojima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Jelinek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opisu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 xml:space="preserve">je živote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protagonistk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inja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. Te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karakteristike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svoj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im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gest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ama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n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ose baš svi glumci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, k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o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 xml:space="preserve">da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opis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i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vanjem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 xml:space="preserve">gledaju gledatelja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ravno 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oči i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 xml:space="preserve"> s humornim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pri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 xml:space="preserve">mjedbama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surovo ut</w:t>
      </w:r>
      <w:r w:rsidR="005D783B" w:rsidRPr="00393AAD">
        <w:rPr>
          <w:rFonts w:ascii="Tahoma" w:eastAsia="Times New Roman" w:hAnsi="Tahoma" w:cs="Tahoma"/>
          <w:color w:val="212529"/>
          <w:lang w:eastAsia="hr-HR"/>
        </w:rPr>
        <w:t>jelovljuju objektiva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n naratorski glas romana. [...]</w:t>
      </w:r>
    </w:p>
    <w:p w:rsidR="005D783B" w:rsidRPr="005D783B" w:rsidRDefault="00D268F6" w:rsidP="005D783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12529"/>
          <w:lang w:eastAsia="hr-HR"/>
        </w:rPr>
      </w:pPr>
      <w:r w:rsidRPr="00393AAD">
        <w:rPr>
          <w:rFonts w:ascii="Tahoma" w:eastAsia="Times New Roman" w:hAnsi="Tahoma" w:cs="Tahoma"/>
          <w:color w:val="212529"/>
          <w:lang w:eastAsia="hr-HR"/>
        </w:rPr>
        <w:t>P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redstav</w:t>
      </w:r>
      <w:r w:rsidRPr="00393AAD">
        <w:rPr>
          <w:rFonts w:ascii="Tahoma" w:eastAsia="Times New Roman" w:hAnsi="Tahoma" w:cs="Tahoma"/>
          <w:color w:val="212529"/>
          <w:lang w:eastAsia="hr-HR"/>
        </w:rPr>
        <w:t>om ne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raz</w:t>
      </w:r>
      <w:r w:rsidRPr="00393AAD">
        <w:rPr>
          <w:rFonts w:ascii="Tahoma" w:eastAsia="Times New Roman" w:hAnsi="Tahoma" w:cs="Tahoma"/>
          <w:color w:val="212529"/>
          <w:lang w:eastAsia="hr-HR"/>
        </w:rPr>
        <w:t>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b</w:t>
      </w:r>
      <w:r w:rsidRPr="00393AAD">
        <w:rPr>
          <w:rFonts w:ascii="Tahoma" w:eastAsia="Times New Roman" w:hAnsi="Tahoma" w:cs="Tahoma"/>
          <w:color w:val="212529"/>
          <w:lang w:eastAsia="hr-HR"/>
        </w:rPr>
        <w:t>i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r</w:t>
      </w:r>
      <w:r w:rsidRPr="00393AAD">
        <w:rPr>
          <w:rFonts w:ascii="Tahoma" w:eastAsia="Times New Roman" w:hAnsi="Tahoma" w:cs="Tahoma"/>
          <w:color w:val="212529"/>
          <w:lang w:eastAsia="hr-HR"/>
        </w:rPr>
        <w:t>emo tko su pobjednice a tko poražen</w:t>
      </w:r>
      <w:r w:rsidR="00273D12" w:rsidRPr="00393AAD">
        <w:rPr>
          <w:rFonts w:ascii="Tahoma" w:eastAsia="Times New Roman" w:hAnsi="Tahoma" w:cs="Tahoma"/>
          <w:color w:val="212529"/>
          <w:lang w:eastAsia="hr-HR"/>
        </w:rPr>
        <w:t>e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. Postav</w:t>
      </w:r>
      <w:r w:rsidRPr="00393AAD">
        <w:rPr>
          <w:rFonts w:ascii="Tahoma" w:eastAsia="Times New Roman" w:hAnsi="Tahoma" w:cs="Tahoma"/>
          <w:color w:val="212529"/>
          <w:lang w:eastAsia="hr-HR"/>
        </w:rPr>
        <w:t>ljanje na scenu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dodatno </w:t>
      </w:r>
      <w:r w:rsidR="00DF534B">
        <w:rPr>
          <w:rFonts w:ascii="Tahoma" w:eastAsia="Times New Roman" w:hAnsi="Tahoma" w:cs="Tahoma"/>
          <w:color w:val="212529"/>
          <w:lang w:eastAsia="hr-HR"/>
        </w:rPr>
        <w:t>naglašava č</w:t>
      </w:r>
      <w:r w:rsidRPr="00393AAD">
        <w:rPr>
          <w:rFonts w:ascii="Tahoma" w:eastAsia="Times New Roman" w:hAnsi="Tahoma" w:cs="Tahoma"/>
          <w:color w:val="212529"/>
          <w:lang w:eastAsia="hr-HR"/>
        </w:rPr>
        <w:t xml:space="preserve">injenica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da živ</w:t>
      </w:r>
      <w:r w:rsidRPr="00393AAD">
        <w:rPr>
          <w:rFonts w:ascii="Tahoma" w:eastAsia="Times New Roman" w:hAnsi="Tahoma" w:cs="Tahoma"/>
          <w:color w:val="212529"/>
          <w:lang w:eastAsia="hr-HR"/>
        </w:rPr>
        <w:t>otu protagonistkinja svjedočimo s mjerom privilegija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– </w:t>
      </w:r>
      <w:r w:rsidRPr="00393AAD">
        <w:rPr>
          <w:rFonts w:ascii="Tahoma" w:eastAsia="Times New Roman" w:hAnsi="Tahoma" w:cs="Tahoma"/>
          <w:color w:val="212529"/>
          <w:lang w:eastAsia="hr-HR"/>
        </w:rPr>
        <w:t xml:space="preserve">spriječeno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>poistov</w:t>
      </w:r>
      <w:r w:rsidRPr="00393AAD">
        <w:rPr>
          <w:rFonts w:ascii="Tahoma" w:eastAsia="Times New Roman" w:hAnsi="Tahoma" w:cs="Tahoma"/>
          <w:color w:val="212529"/>
          <w:lang w:eastAsia="hr-HR"/>
        </w:rPr>
        <w:t>jećivanje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u kazalištu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je učinkovitije nego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</w:t>
      </w:r>
      <w:r w:rsidRPr="00393AAD">
        <w:rPr>
          <w:rFonts w:ascii="Tahoma" w:eastAsia="Times New Roman" w:hAnsi="Tahoma" w:cs="Tahoma"/>
          <w:color w:val="212529"/>
          <w:lang w:eastAsia="hr-HR"/>
        </w:rPr>
        <w:t>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romanu, </w:t>
      </w:r>
      <w:r w:rsidRPr="00393AAD">
        <w:rPr>
          <w:rFonts w:ascii="Tahoma" w:eastAsia="Times New Roman" w:hAnsi="Tahoma" w:cs="Tahoma"/>
          <w:color w:val="212529"/>
          <w:lang w:eastAsia="hr-HR"/>
        </w:rPr>
        <w:t xml:space="preserve">pa 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naša </w:t>
      </w:r>
      <w:r w:rsidRPr="00393AAD">
        <w:rPr>
          <w:rFonts w:ascii="Tahoma" w:eastAsia="Times New Roman" w:hAnsi="Tahoma" w:cs="Tahoma"/>
          <w:color w:val="212529"/>
          <w:lang w:eastAsia="hr-HR"/>
        </w:rPr>
        <w:t>je u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loga </w:t>
      </w:r>
      <w:r w:rsidRPr="00393AAD">
        <w:rPr>
          <w:rFonts w:ascii="Tahoma" w:eastAsia="Times New Roman" w:hAnsi="Tahoma" w:cs="Tahoma"/>
          <w:color w:val="212529"/>
          <w:lang w:eastAsia="hr-HR"/>
        </w:rPr>
        <w:t>potpuno</w:t>
      </w:r>
      <w:r w:rsidR="005D783B" w:rsidRPr="005D783B">
        <w:rPr>
          <w:rFonts w:ascii="Tahoma" w:eastAsia="Times New Roman" w:hAnsi="Tahoma" w:cs="Tahoma"/>
          <w:color w:val="212529"/>
          <w:lang w:eastAsia="hr-HR"/>
        </w:rPr>
        <w:t xml:space="preserve"> voajerska.</w:t>
      </w:r>
      <w:r w:rsidR="00273D12" w:rsidRPr="00393AAD">
        <w:rPr>
          <w:rFonts w:ascii="Tahoma" w:eastAsia="Times New Roman" w:hAnsi="Tahoma" w:cs="Tahoma"/>
          <w:color w:val="212529"/>
          <w:lang w:eastAsia="hr-HR"/>
        </w:rPr>
        <w:t>“</w:t>
      </w:r>
    </w:p>
    <w:p w:rsidR="005D783B" w:rsidRPr="005D783B" w:rsidRDefault="005D783B" w:rsidP="005D783B">
      <w:pPr>
        <w:shd w:val="clear" w:color="auto" w:fill="FFFFFF"/>
        <w:spacing w:line="240" w:lineRule="auto"/>
        <w:rPr>
          <w:rFonts w:ascii="Tahoma" w:eastAsia="Times New Roman" w:hAnsi="Tahoma" w:cs="Tahoma"/>
          <w:color w:val="212529"/>
          <w:lang w:eastAsia="hr-HR"/>
        </w:rPr>
      </w:pPr>
      <w:r w:rsidRPr="005D783B">
        <w:rPr>
          <w:rFonts w:ascii="Tahoma" w:eastAsia="Times New Roman" w:hAnsi="Tahoma" w:cs="Tahoma"/>
          <w:color w:val="212529"/>
          <w:lang w:eastAsia="hr-HR"/>
        </w:rPr>
        <w:t>(</w:t>
      </w:r>
      <w:hyperlink r:id="rId13" w:tgtFrame="_blank" w:history="1">
        <w:r w:rsidRPr="005D783B">
          <w:rPr>
            <w:rFonts w:ascii="Tahoma" w:eastAsia="Times New Roman" w:hAnsi="Tahoma" w:cs="Tahoma"/>
            <w:color w:val="000000"/>
            <w:lang w:eastAsia="hr-HR"/>
          </w:rPr>
          <w:t xml:space="preserve">Brina Jerko, Radio Študent, 15. </w:t>
        </w:r>
        <w:r w:rsidR="00D268F6" w:rsidRPr="00393AAD">
          <w:rPr>
            <w:rFonts w:ascii="Tahoma" w:eastAsia="Times New Roman" w:hAnsi="Tahoma" w:cs="Tahoma"/>
            <w:color w:val="000000"/>
            <w:lang w:eastAsia="hr-HR"/>
          </w:rPr>
          <w:t>2,</w:t>
        </w:r>
        <w:r w:rsidRPr="005D783B">
          <w:rPr>
            <w:rFonts w:ascii="Tahoma" w:eastAsia="Times New Roman" w:hAnsi="Tahoma" w:cs="Tahoma"/>
            <w:color w:val="000000"/>
            <w:lang w:eastAsia="hr-HR"/>
          </w:rPr>
          <w:t xml:space="preserve"> 2023</w:t>
        </w:r>
      </w:hyperlink>
      <w:r w:rsidR="00D268F6" w:rsidRPr="00393AAD">
        <w:rPr>
          <w:rFonts w:ascii="Tahoma" w:eastAsia="Times New Roman" w:hAnsi="Tahoma" w:cs="Tahoma"/>
          <w:color w:val="212529"/>
          <w:lang w:eastAsia="hr-HR"/>
        </w:rPr>
        <w:t>.</w:t>
      </w:r>
      <w:r w:rsidRPr="005D783B">
        <w:rPr>
          <w:rFonts w:ascii="Tahoma" w:eastAsia="Times New Roman" w:hAnsi="Tahoma" w:cs="Tahoma"/>
          <w:color w:val="212529"/>
          <w:lang w:eastAsia="hr-HR"/>
        </w:rPr>
        <w:t>)</w:t>
      </w:r>
    </w:p>
    <w:p w:rsidR="00EB02E8" w:rsidRPr="00B06A60" w:rsidRDefault="00EB02E8" w:rsidP="00EB02E8">
      <w:pPr>
        <w:shd w:val="clear" w:color="auto" w:fill="FFFFFF"/>
        <w:spacing w:line="240" w:lineRule="auto"/>
        <w:rPr>
          <w:rFonts w:ascii="Tahoma" w:eastAsia="Times New Roman" w:hAnsi="Tahoma" w:cs="Tahoma"/>
          <w:color w:val="212529"/>
          <w:lang w:eastAsia="hr-HR"/>
        </w:rPr>
      </w:pPr>
      <w:r w:rsidRPr="00B06A60">
        <w:rPr>
          <w:rFonts w:ascii="Tahoma" w:eastAsia="Times New Roman" w:hAnsi="Tahoma" w:cs="Tahoma"/>
          <w:color w:val="212529"/>
          <w:lang w:eastAsia="hr-HR"/>
        </w:rPr>
        <w:t>Premi</w:t>
      </w:r>
      <w:r w:rsidRPr="00393AAD">
        <w:rPr>
          <w:rFonts w:ascii="Tahoma" w:eastAsia="Times New Roman" w:hAnsi="Tahoma" w:cs="Tahoma"/>
          <w:color w:val="212529"/>
          <w:lang w:eastAsia="hr-HR"/>
        </w:rPr>
        <w:t>j</w:t>
      </w:r>
      <w:r w:rsidRPr="00B06A60">
        <w:rPr>
          <w:rFonts w:ascii="Tahoma" w:eastAsia="Times New Roman" w:hAnsi="Tahoma" w:cs="Tahoma"/>
          <w:color w:val="212529"/>
          <w:lang w:eastAsia="hr-HR"/>
        </w:rPr>
        <w:t>era: 11. 2. 2023</w:t>
      </w:r>
      <w:r w:rsidRPr="00393AAD">
        <w:rPr>
          <w:rFonts w:ascii="Tahoma" w:eastAsia="Times New Roman" w:hAnsi="Tahoma" w:cs="Tahoma"/>
          <w:color w:val="212529"/>
          <w:lang w:eastAsia="hr-HR"/>
        </w:rPr>
        <w:t>.</w:t>
      </w:r>
    </w:p>
    <w:p w:rsidR="00393AAD" w:rsidRDefault="00393AAD" w:rsidP="00393AAD">
      <w:pPr>
        <w:spacing w:after="0" w:line="319" w:lineRule="atLeast"/>
        <w:outlineLvl w:val="3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</w:p>
    <w:p w:rsidR="00393AAD" w:rsidRPr="00605972" w:rsidRDefault="009C2846" w:rsidP="009C2846">
      <w:pPr>
        <w:pStyle w:val="ListParagraph"/>
        <w:numPr>
          <w:ilvl w:val="0"/>
          <w:numId w:val="5"/>
        </w:numPr>
        <w:spacing w:after="0" w:line="319" w:lineRule="atLeast"/>
        <w:outlineLvl w:val="3"/>
        <w:rPr>
          <w:rFonts w:ascii="Arial" w:eastAsia="Times New Roman" w:hAnsi="Arial" w:cs="Arial"/>
          <w:b/>
          <w:color w:val="000000"/>
          <w:sz w:val="24"/>
          <w:szCs w:val="24"/>
          <w:lang w:eastAsia="hr-HR"/>
        </w:rPr>
      </w:pPr>
      <w:r w:rsidRPr="00605972">
        <w:rPr>
          <w:rFonts w:ascii="Arial" w:eastAsia="Times New Roman" w:hAnsi="Arial" w:cs="Arial"/>
          <w:b/>
          <w:color w:val="000000"/>
          <w:sz w:val="24"/>
          <w:szCs w:val="24"/>
          <w:lang w:eastAsia="hr-HR"/>
        </w:rPr>
        <w:t>Slovensko narodno gledališče Drama Ljubljana</w:t>
      </w:r>
    </w:p>
    <w:p w:rsidR="00393AAD" w:rsidRDefault="00393AAD" w:rsidP="00393AAD">
      <w:pPr>
        <w:spacing w:after="0" w:line="319" w:lineRule="atLeast"/>
        <w:outlineLvl w:val="3"/>
        <w:rPr>
          <w:rFonts w:ascii="Tahoma" w:eastAsia="Times New Roman" w:hAnsi="Tahoma" w:cs="Tahoma"/>
          <w:b/>
          <w:bCs/>
          <w:color w:val="FF0000"/>
          <w:kern w:val="36"/>
          <w:sz w:val="48"/>
          <w:szCs w:val="48"/>
          <w:lang w:eastAsia="hr-HR"/>
        </w:rPr>
      </w:pPr>
      <w:r w:rsidRPr="00393AAD">
        <w:rPr>
          <w:rFonts w:ascii="Arial" w:eastAsia="Times New Roman" w:hAnsi="Arial" w:cs="Arial"/>
          <w:color w:val="000000"/>
          <w:sz w:val="24"/>
          <w:szCs w:val="24"/>
          <w:lang w:eastAsia="hr-HR"/>
        </w:rPr>
        <w:t>Lucy Kirkwood</w:t>
      </w: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:</w:t>
      </w:r>
      <w:r w:rsidRPr="00965E4C">
        <w:rPr>
          <w:rFonts w:ascii="Tahoma" w:eastAsia="Times New Roman" w:hAnsi="Tahoma" w:cs="Tahoma"/>
          <w:color w:val="000000"/>
          <w:sz w:val="24"/>
          <w:szCs w:val="24"/>
          <w:lang w:eastAsia="hr-HR"/>
        </w:rPr>
        <w:t xml:space="preserve"> </w:t>
      </w:r>
      <w:r w:rsidRPr="00965E4C">
        <w:rPr>
          <w:rFonts w:ascii="Tahoma" w:eastAsia="Times New Roman" w:hAnsi="Tahoma" w:cs="Tahoma"/>
          <w:b/>
          <w:bCs/>
          <w:color w:val="FF0000"/>
          <w:kern w:val="36"/>
          <w:sz w:val="48"/>
          <w:szCs w:val="48"/>
          <w:lang w:eastAsia="hr-HR"/>
        </w:rPr>
        <w:t>DJECA</w:t>
      </w:r>
    </w:p>
    <w:p w:rsidR="00E81128" w:rsidRDefault="00977646" w:rsidP="00393AAD">
      <w:pPr>
        <w:spacing w:after="0" w:line="319" w:lineRule="atLeast"/>
        <w:outlineLvl w:val="3"/>
      </w:pPr>
      <w:hyperlink r:id="rId14" w:tgtFrame="_blank" w:history="1">
        <w:r w:rsidR="00E81128" w:rsidRPr="00E81128">
          <w:rPr>
            <w:rFonts w:ascii="Calibri" w:hAnsi="Calibri" w:cs="Calibri"/>
            <w:color w:val="1155CC"/>
            <w:u w:val="single"/>
            <w:shd w:val="clear" w:color="auto" w:fill="FFFFFF"/>
          </w:rPr>
          <w:t>https://www.youtube.com/watch?v=-YGzqd-TVr8</w:t>
        </w:r>
      </w:hyperlink>
    </w:p>
    <w:p w:rsidR="00605972" w:rsidRDefault="00605972" w:rsidP="00393AAD">
      <w:pPr>
        <w:shd w:val="clear" w:color="auto" w:fill="FFFFFF"/>
        <w:spacing w:after="0" w:line="480" w:lineRule="auto"/>
        <w:rPr>
          <w:rFonts w:ascii="Tahoma" w:eastAsia="Times New Roman" w:hAnsi="Tahoma" w:cs="Tahoma"/>
          <w:color w:val="000000"/>
          <w:lang w:eastAsia="hr-HR"/>
        </w:rPr>
      </w:pPr>
    </w:p>
    <w:p w:rsidR="00393AAD" w:rsidRPr="00393AAD" w:rsidRDefault="00393AAD" w:rsidP="00393AAD">
      <w:pPr>
        <w:shd w:val="clear" w:color="auto" w:fill="FFFFFF"/>
        <w:spacing w:after="0" w:line="480" w:lineRule="auto"/>
        <w:rPr>
          <w:rFonts w:ascii="Tahoma" w:eastAsia="Times New Roman" w:hAnsi="Tahoma" w:cs="Tahoma"/>
          <w:b/>
          <w:bCs/>
          <w:color w:val="000000"/>
          <w:lang w:eastAsia="hr-HR"/>
        </w:rPr>
      </w:pPr>
      <w:r w:rsidRPr="00393AAD">
        <w:rPr>
          <w:rFonts w:ascii="Tahoma" w:eastAsia="Times New Roman" w:hAnsi="Tahoma" w:cs="Tahoma"/>
          <w:color w:val="000000"/>
          <w:lang w:eastAsia="hr-HR"/>
        </w:rPr>
        <w:t xml:space="preserve">Režija: </w:t>
      </w:r>
      <w:r w:rsidRPr="00393AAD">
        <w:rPr>
          <w:rFonts w:ascii="Tahoma" w:eastAsia="Times New Roman" w:hAnsi="Tahoma" w:cs="Tahoma"/>
          <w:b/>
          <w:bCs/>
          <w:color w:val="000000"/>
          <w:lang w:eastAsia="hr-HR"/>
        </w:rPr>
        <w:t>Nina Šorak</w:t>
      </w:r>
    </w:p>
    <w:p w:rsidR="00393AAD" w:rsidRPr="00393AAD" w:rsidRDefault="00393AAD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393AAD">
        <w:rPr>
          <w:rFonts w:ascii="Tahoma" w:eastAsia="Times New Roman" w:hAnsi="Tahoma" w:cs="Tahoma"/>
          <w:lang w:eastAsia="hr-HR"/>
        </w:rPr>
        <w:t>ULOGE:</w:t>
      </w:r>
    </w:p>
    <w:p w:rsidR="00393AAD" w:rsidRPr="00502287" w:rsidRDefault="00977646" w:rsidP="00605972">
      <w:pPr>
        <w:spacing w:after="0" w:line="240" w:lineRule="auto"/>
        <w:rPr>
          <w:rFonts w:ascii="Tahoma" w:eastAsia="Times New Roman" w:hAnsi="Tahoma" w:cs="Tahoma"/>
          <w:lang w:eastAsia="hr-HR"/>
        </w:rPr>
      </w:pPr>
      <w:hyperlink r:id="rId15" w:history="1">
        <w:r w:rsidR="00393AAD" w:rsidRPr="00502287">
          <w:rPr>
            <w:rFonts w:ascii="Tahoma" w:eastAsia="Times New Roman" w:hAnsi="Tahoma" w:cs="Tahoma"/>
            <w:b/>
            <w:bCs/>
            <w:color w:val="0000FF"/>
            <w:lang w:eastAsia="hr-HR"/>
          </w:rPr>
          <w:t>Saša Pavček</w:t>
        </w:r>
      </w:hyperlink>
      <w:r w:rsidR="00605972">
        <w:rPr>
          <w:rFonts w:ascii="Tahoma" w:eastAsia="Times New Roman" w:hAnsi="Tahoma" w:cs="Tahoma"/>
          <w:b/>
          <w:bCs/>
          <w:color w:val="0000FF"/>
          <w:lang w:eastAsia="hr-HR"/>
        </w:rPr>
        <w:t xml:space="preserve">, </w:t>
      </w:r>
      <w:r w:rsidR="00393AAD" w:rsidRPr="00502287">
        <w:rPr>
          <w:rFonts w:ascii="Tahoma" w:eastAsia="Times New Roman" w:hAnsi="Tahoma" w:cs="Tahoma"/>
          <w:lang w:eastAsia="hr-HR"/>
        </w:rPr>
        <w:t>Hazel</w:t>
      </w:r>
    </w:p>
    <w:p w:rsidR="00393AAD" w:rsidRPr="00502287" w:rsidRDefault="00977646" w:rsidP="00605972">
      <w:pPr>
        <w:spacing w:after="0" w:line="240" w:lineRule="auto"/>
        <w:rPr>
          <w:rFonts w:ascii="Tahoma" w:eastAsia="Times New Roman" w:hAnsi="Tahoma" w:cs="Tahoma"/>
          <w:lang w:eastAsia="hr-HR"/>
        </w:rPr>
      </w:pPr>
      <w:hyperlink r:id="rId16" w:history="1">
        <w:r w:rsidR="00393AAD" w:rsidRPr="00502287">
          <w:rPr>
            <w:rFonts w:ascii="Tahoma" w:eastAsia="Times New Roman" w:hAnsi="Tahoma" w:cs="Tahoma"/>
            <w:b/>
            <w:bCs/>
            <w:color w:val="0000FF"/>
            <w:lang w:eastAsia="hr-HR"/>
          </w:rPr>
          <w:t>Silva Čušin</w:t>
        </w:r>
      </w:hyperlink>
      <w:r w:rsidR="00605972">
        <w:rPr>
          <w:rFonts w:ascii="Tahoma" w:eastAsia="Times New Roman" w:hAnsi="Tahoma" w:cs="Tahoma"/>
          <w:b/>
          <w:bCs/>
          <w:color w:val="0000FF"/>
          <w:lang w:eastAsia="hr-HR"/>
        </w:rPr>
        <w:t xml:space="preserve">, </w:t>
      </w:r>
      <w:r w:rsidR="00393AAD" w:rsidRPr="00502287">
        <w:rPr>
          <w:rFonts w:ascii="Tahoma" w:eastAsia="Times New Roman" w:hAnsi="Tahoma" w:cs="Tahoma"/>
          <w:lang w:eastAsia="hr-HR"/>
        </w:rPr>
        <w:t>Rose</w:t>
      </w:r>
    </w:p>
    <w:p w:rsidR="00393AAD" w:rsidRPr="00502287" w:rsidRDefault="00977646" w:rsidP="006059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hyperlink r:id="rId17" w:history="1">
        <w:r w:rsidR="00393AAD" w:rsidRPr="00502287">
          <w:rPr>
            <w:rFonts w:ascii="Tahoma" w:eastAsia="Times New Roman" w:hAnsi="Tahoma" w:cs="Tahoma"/>
            <w:b/>
            <w:bCs/>
            <w:color w:val="0000FF"/>
            <w:lang w:eastAsia="hr-HR"/>
          </w:rPr>
          <w:t>Janez Škof</w:t>
        </w:r>
      </w:hyperlink>
      <w:r w:rsidR="00605972">
        <w:rPr>
          <w:rFonts w:ascii="Tahoma" w:eastAsia="Times New Roman" w:hAnsi="Tahoma" w:cs="Tahoma"/>
          <w:b/>
          <w:bCs/>
          <w:color w:val="0000FF"/>
          <w:lang w:eastAsia="hr-HR"/>
        </w:rPr>
        <w:t xml:space="preserve">, </w:t>
      </w:r>
      <w:r w:rsidR="00393AAD" w:rsidRPr="00502287">
        <w:rPr>
          <w:rFonts w:ascii="Tahoma" w:eastAsia="Times New Roman" w:hAnsi="Tahoma" w:cs="Tahoma"/>
          <w:lang w:eastAsia="hr-HR"/>
        </w:rPr>
        <w:t>Robin</w:t>
      </w:r>
    </w:p>
    <w:p w:rsidR="00393AAD" w:rsidRDefault="00393AAD" w:rsidP="0050228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hr-HR"/>
        </w:rPr>
      </w:pPr>
    </w:p>
    <w:p w:rsidR="00502287" w:rsidRPr="00BE2E77" w:rsidRDefault="00502287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lang w:eastAsia="hr-HR"/>
        </w:rPr>
        <w:t xml:space="preserve">Autorski tim </w:t>
      </w:r>
    </w:p>
    <w:p w:rsidR="00502287" w:rsidRPr="00BE2E77" w:rsidRDefault="00502287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lang w:eastAsia="hr-HR"/>
        </w:rPr>
        <w:t xml:space="preserve">DRAMATURG: </w:t>
      </w:r>
      <w:r w:rsidRPr="00BE2E77">
        <w:rPr>
          <w:rFonts w:ascii="Tahoma" w:eastAsia="Times New Roman" w:hAnsi="Tahoma" w:cs="Tahoma"/>
          <w:bCs/>
          <w:lang w:eastAsia="hr-HR"/>
        </w:rPr>
        <w:t>Blaž Lukan</w:t>
      </w:r>
    </w:p>
    <w:p w:rsidR="00502287" w:rsidRPr="00BE2E77" w:rsidRDefault="00502287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lang w:eastAsia="hr-HR"/>
        </w:rPr>
        <w:t xml:space="preserve">SCENOGRAF: </w:t>
      </w:r>
      <w:r w:rsidRPr="00BE2E77">
        <w:rPr>
          <w:rFonts w:ascii="Tahoma" w:eastAsia="Times New Roman" w:hAnsi="Tahoma" w:cs="Tahoma"/>
          <w:bCs/>
          <w:lang w:eastAsia="hr-HR"/>
        </w:rPr>
        <w:t>Branko Hojnik</w:t>
      </w:r>
    </w:p>
    <w:p w:rsidR="00502287" w:rsidRPr="00BE2E77" w:rsidRDefault="00502287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lang w:eastAsia="hr-HR"/>
        </w:rPr>
        <w:t xml:space="preserve">KOSTIMOGRAFKINJA: </w:t>
      </w:r>
      <w:r w:rsidRPr="00BE2E77">
        <w:rPr>
          <w:rFonts w:ascii="Tahoma" w:eastAsia="Times New Roman" w:hAnsi="Tahoma" w:cs="Tahoma"/>
          <w:bCs/>
          <w:lang w:eastAsia="hr-HR"/>
        </w:rPr>
        <w:t>Tina Pavlović</w:t>
      </w:r>
    </w:p>
    <w:p w:rsidR="00502287" w:rsidRPr="00BE2E77" w:rsidRDefault="00502287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lang w:eastAsia="hr-HR"/>
        </w:rPr>
        <w:t xml:space="preserve">AUTOR </w:t>
      </w:r>
      <w:r w:rsidR="00965E4C" w:rsidRPr="00BE2E77">
        <w:rPr>
          <w:rFonts w:ascii="Tahoma" w:eastAsia="Times New Roman" w:hAnsi="Tahoma" w:cs="Tahoma"/>
          <w:lang w:eastAsia="hr-HR"/>
        </w:rPr>
        <w:t>ZVUČNOG UGOĐAJA</w:t>
      </w:r>
      <w:r w:rsidRPr="00BE2E77">
        <w:rPr>
          <w:rFonts w:ascii="Tahoma" w:eastAsia="Times New Roman" w:hAnsi="Tahoma" w:cs="Tahoma"/>
          <w:lang w:eastAsia="hr-HR"/>
        </w:rPr>
        <w:t>: L</w:t>
      </w:r>
      <w:r w:rsidRPr="00BE2E77">
        <w:rPr>
          <w:rFonts w:ascii="Tahoma" w:eastAsia="Times New Roman" w:hAnsi="Tahoma" w:cs="Tahoma"/>
          <w:bCs/>
          <w:lang w:eastAsia="hr-HR"/>
        </w:rPr>
        <w:t>aren Polič Zdravič</w:t>
      </w:r>
    </w:p>
    <w:p w:rsidR="00502287" w:rsidRPr="00BE2E77" w:rsidRDefault="00502287" w:rsidP="00502287">
      <w:pPr>
        <w:spacing w:after="0"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lang w:eastAsia="hr-HR"/>
        </w:rPr>
        <w:t xml:space="preserve">OBLIKOVATELJICA SVJETLA: </w:t>
      </w:r>
      <w:r w:rsidRPr="00BE2E77">
        <w:rPr>
          <w:rFonts w:ascii="Tahoma" w:eastAsia="Times New Roman" w:hAnsi="Tahoma" w:cs="Tahoma"/>
          <w:bCs/>
          <w:lang w:eastAsia="hr-HR"/>
        </w:rPr>
        <w:t>Mojca Sarjaš</w:t>
      </w:r>
    </w:p>
    <w:p w:rsidR="00502287" w:rsidRPr="00BE2E77" w:rsidRDefault="00502287" w:rsidP="00502287">
      <w:pPr>
        <w:spacing w:line="240" w:lineRule="auto"/>
        <w:rPr>
          <w:rFonts w:ascii="Tahoma" w:eastAsia="Times New Roman" w:hAnsi="Tahoma" w:cs="Tahoma"/>
          <w:lang w:eastAsia="hr-HR"/>
        </w:rPr>
      </w:pPr>
      <w:r w:rsidRPr="00BE2E77">
        <w:rPr>
          <w:rFonts w:ascii="Tahoma" w:eastAsia="Times New Roman" w:hAnsi="Tahoma" w:cs="Tahoma"/>
          <w:noProof/>
          <w:lang w:eastAsia="hr-HR"/>
        </w:rPr>
        <mc:AlternateContent>
          <mc:Choice Requires="wps">
            <w:drawing>
              <wp:inline distT="0" distB="0" distL="0" distR="0" wp14:anchorId="1D3F3675" wp14:editId="1D18F2C9">
                <wp:extent cx="304800" cy="304800"/>
                <wp:effectExtent l="0" t="0" r="0" b="0"/>
                <wp:docPr id="8" name="AutoShape 3" descr="Drama Igralec: Branko Hojnik | odpri ustvarjalc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0D104F" id="AutoShape 3" o:spid="_x0000_s1026" alt="Drama Igralec: Branko Hojnik | odpri ustvarjalc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BZz0Pd2QIAAPA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p w:rsidR="00502287" w:rsidRPr="00502287" w:rsidRDefault="00502287" w:rsidP="00502287">
      <w:pPr>
        <w:spacing w:line="240" w:lineRule="auto"/>
        <w:rPr>
          <w:rFonts w:ascii="Tahoma" w:eastAsia="Times New Roman" w:hAnsi="Tahoma" w:cs="Tahoma"/>
          <w:sz w:val="24"/>
          <w:szCs w:val="24"/>
          <w:lang w:eastAsia="hr-HR"/>
        </w:rPr>
      </w:pPr>
    </w:p>
    <w:p w:rsidR="00EF1D0C" w:rsidRPr="00BE2E77" w:rsidRDefault="005D4381" w:rsidP="00502287">
      <w:pPr>
        <w:spacing w:line="240" w:lineRule="auto"/>
        <w:rPr>
          <w:rFonts w:ascii="Tahoma" w:hAnsi="Tahoma" w:cs="Tahoma"/>
          <w:color w:val="000000"/>
        </w:rPr>
      </w:pPr>
      <w:r w:rsidRPr="00BE2E77">
        <w:rPr>
          <w:rFonts w:ascii="Tahoma" w:hAnsi="Tahoma" w:cs="Tahoma"/>
          <w:color w:val="000000"/>
        </w:rPr>
        <w:lastRenderedPageBreak/>
        <w:t>U</w:t>
      </w:r>
      <w:r w:rsidR="00EF1D0C" w:rsidRPr="00BE2E77">
        <w:rPr>
          <w:rFonts w:ascii="Tahoma" w:hAnsi="Tahoma" w:cs="Tahoma"/>
          <w:color w:val="000000"/>
        </w:rPr>
        <w:t xml:space="preserve"> kućici negdje za zapadnoj britanskoj</w:t>
      </w:r>
      <w:r w:rsidR="00605972" w:rsidRPr="00BE2E77">
        <w:rPr>
          <w:rFonts w:ascii="Tahoma" w:hAnsi="Tahoma" w:cs="Tahoma"/>
          <w:color w:val="000000"/>
        </w:rPr>
        <w:t xml:space="preserve"> </w:t>
      </w:r>
      <w:r w:rsidR="00EF1D0C" w:rsidRPr="00BE2E77">
        <w:rPr>
          <w:rFonts w:ascii="Tahoma" w:hAnsi="Tahoma" w:cs="Tahoma"/>
          <w:color w:val="000000"/>
        </w:rPr>
        <w:t xml:space="preserve">obali prisustvujemo naizgled duhovitom </w:t>
      </w:r>
      <w:r w:rsidRPr="00BE2E77">
        <w:rPr>
          <w:rFonts w:ascii="Tahoma" w:hAnsi="Tahoma" w:cs="Tahoma"/>
          <w:color w:val="000000"/>
        </w:rPr>
        <w:t>čavr</w:t>
      </w:r>
      <w:r w:rsidR="00EF1D0C" w:rsidRPr="00BE2E77">
        <w:rPr>
          <w:rFonts w:ascii="Tahoma" w:hAnsi="Tahoma" w:cs="Tahoma"/>
          <w:color w:val="000000"/>
        </w:rPr>
        <w:t>ljanju troje protagonista, atomskih fizičara, sudionik</w:t>
      </w:r>
      <w:r w:rsidRPr="00BE2E77">
        <w:rPr>
          <w:rFonts w:ascii="Tahoma" w:hAnsi="Tahoma" w:cs="Tahoma"/>
          <w:color w:val="000000"/>
        </w:rPr>
        <w:t>a</w:t>
      </w:r>
      <w:r w:rsidR="00EF1D0C" w:rsidRPr="00BE2E77">
        <w:rPr>
          <w:rFonts w:ascii="Tahoma" w:hAnsi="Tahoma" w:cs="Tahoma"/>
          <w:color w:val="000000"/>
        </w:rPr>
        <w:t xml:space="preserve"> događaja od prije trideset godina, od kojih je dvoje u braku – u mirovini, </w:t>
      </w:r>
      <w:r w:rsidRPr="00BE2E77">
        <w:rPr>
          <w:rFonts w:ascii="Tahoma" w:hAnsi="Tahoma" w:cs="Tahoma"/>
          <w:color w:val="000000"/>
        </w:rPr>
        <w:t xml:space="preserve">dok je </w:t>
      </w:r>
      <w:r w:rsidR="00EF1D0C" w:rsidRPr="00BE2E77">
        <w:rPr>
          <w:rFonts w:ascii="Tahoma" w:hAnsi="Tahoma" w:cs="Tahoma"/>
          <w:color w:val="000000"/>
        </w:rPr>
        <w:t>njihova prijateljica, za koju se smatralo da se »izgubila« u svijetu, još aktivna u svom zvanju.</w:t>
      </w:r>
      <w:r w:rsidR="00605972" w:rsidRPr="00BE2E77">
        <w:rPr>
          <w:rFonts w:ascii="Tahoma" w:hAnsi="Tahoma" w:cs="Tahoma"/>
          <w:color w:val="000000"/>
        </w:rPr>
        <w:t xml:space="preserve"> </w:t>
      </w:r>
      <w:r w:rsidR="00EF1D0C" w:rsidRPr="00BE2E77">
        <w:rPr>
          <w:rFonts w:ascii="Tahoma" w:hAnsi="Tahoma" w:cs="Tahoma"/>
          <w:color w:val="000000"/>
        </w:rPr>
        <w:t xml:space="preserve">Njihovo sjećanje na zajedničke trenutke u mladosti te </w:t>
      </w:r>
      <w:r w:rsidR="00605972" w:rsidRPr="00BE2E77">
        <w:rPr>
          <w:rFonts w:ascii="Tahoma" w:hAnsi="Tahoma" w:cs="Tahoma"/>
          <w:color w:val="000000"/>
        </w:rPr>
        <w:t>individualno izjašnjavanje kako se nose</w:t>
      </w:r>
      <w:r w:rsidR="00EF1D0C" w:rsidRPr="00BE2E77">
        <w:rPr>
          <w:rFonts w:ascii="Tahoma" w:hAnsi="Tahoma" w:cs="Tahoma"/>
          <w:color w:val="000000"/>
        </w:rPr>
        <w:t xml:space="preserve"> sa starošću i slutnjom kraja negdje na polovici igre preokrene se u priču o budućnosti. </w:t>
      </w:r>
    </w:p>
    <w:p w:rsidR="005D4381" w:rsidRPr="00BE2E77" w:rsidRDefault="00EF1D0C" w:rsidP="00502287">
      <w:pPr>
        <w:spacing w:line="240" w:lineRule="auto"/>
        <w:rPr>
          <w:rFonts w:ascii="Tahoma" w:hAnsi="Tahoma" w:cs="Tahoma"/>
          <w:color w:val="000000"/>
        </w:rPr>
      </w:pPr>
      <w:r w:rsidRPr="00BE2E77">
        <w:rPr>
          <w:rFonts w:ascii="Tahoma" w:hAnsi="Tahoma" w:cs="Tahoma"/>
          <w:color w:val="000000"/>
        </w:rPr>
        <w:t xml:space="preserve">Na njih </w:t>
      </w:r>
      <w:r w:rsidR="005D4381" w:rsidRPr="00BE2E77">
        <w:rPr>
          <w:rFonts w:ascii="Tahoma" w:hAnsi="Tahoma" w:cs="Tahoma"/>
          <w:color w:val="000000"/>
        </w:rPr>
        <w:t xml:space="preserve">zapravo </w:t>
      </w:r>
      <w:r w:rsidRPr="00BE2E77">
        <w:rPr>
          <w:rFonts w:ascii="Tahoma" w:hAnsi="Tahoma" w:cs="Tahoma"/>
          <w:color w:val="000000"/>
        </w:rPr>
        <w:t>utječe središnji događaj u drami, nedavna nesreća u obližnjoj atomskoj centrali, koju su skupa pomagali graditi i u kojoj sada, nakon katastrofe, trebaju nesebičnu pomoć. Ići ili ne ići u pomoć, žrtvovati svoj udobn</w:t>
      </w:r>
      <w:r w:rsidR="00605972" w:rsidRPr="00BE2E77">
        <w:rPr>
          <w:rFonts w:ascii="Tahoma" w:hAnsi="Tahoma" w:cs="Tahoma"/>
          <w:color w:val="000000"/>
        </w:rPr>
        <w:t>i</w:t>
      </w:r>
      <w:r w:rsidRPr="00BE2E77">
        <w:rPr>
          <w:rFonts w:ascii="Tahoma" w:hAnsi="Tahoma" w:cs="Tahoma"/>
          <w:color w:val="000000"/>
        </w:rPr>
        <w:t xml:space="preserve"> živ</w:t>
      </w:r>
      <w:r w:rsidR="00605972" w:rsidRPr="00BE2E77">
        <w:rPr>
          <w:rFonts w:ascii="Tahoma" w:hAnsi="Tahoma" w:cs="Tahoma"/>
          <w:color w:val="000000"/>
        </w:rPr>
        <w:t>ot</w:t>
      </w:r>
      <w:r w:rsidRPr="00BE2E77">
        <w:rPr>
          <w:rFonts w:ascii="Tahoma" w:hAnsi="Tahoma" w:cs="Tahoma"/>
          <w:color w:val="000000"/>
        </w:rPr>
        <w:t xml:space="preserve"> ili se prepustiti usudu …? </w:t>
      </w:r>
    </w:p>
    <w:p w:rsidR="00502287" w:rsidRPr="00BE2E77" w:rsidRDefault="00EF1D0C" w:rsidP="00502287">
      <w:pPr>
        <w:spacing w:line="240" w:lineRule="auto"/>
        <w:rPr>
          <w:rFonts w:ascii="Tahoma" w:hAnsi="Tahoma" w:cs="Tahoma"/>
          <w:color w:val="000000"/>
        </w:rPr>
      </w:pPr>
      <w:r w:rsidRPr="00BE2E77">
        <w:rPr>
          <w:rFonts w:ascii="Tahoma" w:hAnsi="Tahoma" w:cs="Tahoma"/>
          <w:color w:val="000000"/>
        </w:rPr>
        <w:t xml:space="preserve">Neobvezno </w:t>
      </w:r>
      <w:r w:rsidR="005D4381" w:rsidRPr="00BE2E77">
        <w:rPr>
          <w:rFonts w:ascii="Tahoma" w:hAnsi="Tahoma" w:cs="Tahoma"/>
          <w:color w:val="000000"/>
        </w:rPr>
        <w:t>čeprkanje</w:t>
      </w:r>
      <w:r w:rsidRPr="00BE2E77">
        <w:rPr>
          <w:rFonts w:ascii="Tahoma" w:hAnsi="Tahoma" w:cs="Tahoma"/>
          <w:color w:val="000000"/>
        </w:rPr>
        <w:t xml:space="preserve"> po pr</w:t>
      </w:r>
      <w:r w:rsidR="005D4381" w:rsidRPr="00BE2E77">
        <w:rPr>
          <w:rFonts w:ascii="Tahoma" w:hAnsi="Tahoma" w:cs="Tahoma"/>
          <w:color w:val="000000"/>
        </w:rPr>
        <w:t>ošlosti</w:t>
      </w:r>
      <w:r w:rsidRPr="00BE2E77">
        <w:rPr>
          <w:rFonts w:ascii="Tahoma" w:hAnsi="Tahoma" w:cs="Tahoma"/>
          <w:color w:val="000000"/>
        </w:rPr>
        <w:t xml:space="preserve">, </w:t>
      </w:r>
      <w:r w:rsidR="005D4381" w:rsidRPr="00BE2E77">
        <w:rPr>
          <w:rFonts w:ascii="Tahoma" w:hAnsi="Tahoma" w:cs="Tahoma"/>
          <w:color w:val="000000"/>
        </w:rPr>
        <w:t>u</w:t>
      </w:r>
      <w:r w:rsidRPr="00BE2E77">
        <w:rPr>
          <w:rFonts w:ascii="Tahoma" w:hAnsi="Tahoma" w:cs="Tahoma"/>
          <w:color w:val="000000"/>
        </w:rPr>
        <w:t xml:space="preserve"> kombinaciji </w:t>
      </w:r>
      <w:r w:rsidR="005D4381" w:rsidRPr="00BE2E77">
        <w:rPr>
          <w:rFonts w:ascii="Tahoma" w:hAnsi="Tahoma" w:cs="Tahoma"/>
          <w:color w:val="000000"/>
        </w:rPr>
        <w:t>s donekle</w:t>
      </w:r>
      <w:r w:rsidRPr="00BE2E77">
        <w:rPr>
          <w:rFonts w:ascii="Tahoma" w:hAnsi="Tahoma" w:cs="Tahoma"/>
          <w:color w:val="000000"/>
        </w:rPr>
        <w:t xml:space="preserve"> nepredvidljivim, a za</w:t>
      </w:r>
      <w:r w:rsidR="005D4381" w:rsidRPr="00BE2E77">
        <w:rPr>
          <w:rFonts w:ascii="Tahoma" w:hAnsi="Tahoma" w:cs="Tahoma"/>
          <w:color w:val="000000"/>
        </w:rPr>
        <w:t xml:space="preserve"> </w:t>
      </w:r>
      <w:r w:rsidRPr="00BE2E77">
        <w:rPr>
          <w:rFonts w:ascii="Tahoma" w:hAnsi="Tahoma" w:cs="Tahoma"/>
          <w:color w:val="000000"/>
        </w:rPr>
        <w:t>nj</w:t>
      </w:r>
      <w:r w:rsidR="005D4381" w:rsidRPr="00BE2E77">
        <w:rPr>
          <w:rFonts w:ascii="Tahoma" w:hAnsi="Tahoma" w:cs="Tahoma"/>
          <w:color w:val="000000"/>
        </w:rPr>
        <w:t>ih</w:t>
      </w:r>
      <w:r w:rsidRPr="00BE2E77">
        <w:rPr>
          <w:rFonts w:ascii="Tahoma" w:hAnsi="Tahoma" w:cs="Tahoma"/>
          <w:color w:val="000000"/>
        </w:rPr>
        <w:t xml:space="preserve"> »</w:t>
      </w:r>
      <w:r w:rsidR="005D4381" w:rsidRPr="00BE2E77">
        <w:rPr>
          <w:rFonts w:ascii="Tahoma" w:hAnsi="Tahoma" w:cs="Tahoma"/>
          <w:color w:val="000000"/>
        </w:rPr>
        <w:t>sudbonosnim</w:t>
      </w:r>
      <w:r w:rsidRPr="00BE2E77">
        <w:rPr>
          <w:rFonts w:ascii="Tahoma" w:hAnsi="Tahoma" w:cs="Tahoma"/>
          <w:color w:val="000000"/>
        </w:rPr>
        <w:t xml:space="preserve">« </w:t>
      </w:r>
      <w:r w:rsidR="005D4381" w:rsidRPr="00BE2E77">
        <w:rPr>
          <w:rFonts w:ascii="Tahoma" w:hAnsi="Tahoma" w:cs="Tahoma"/>
          <w:color w:val="000000"/>
        </w:rPr>
        <w:t>otkrićima</w:t>
      </w:r>
      <w:r w:rsidRPr="00BE2E77">
        <w:rPr>
          <w:rFonts w:ascii="Tahoma" w:hAnsi="Tahoma" w:cs="Tahoma"/>
          <w:color w:val="000000"/>
        </w:rPr>
        <w:t xml:space="preserve">, </w:t>
      </w:r>
      <w:r w:rsidR="005D4381" w:rsidRPr="00BE2E77">
        <w:rPr>
          <w:rFonts w:ascii="Tahoma" w:hAnsi="Tahoma" w:cs="Tahoma"/>
          <w:color w:val="000000"/>
        </w:rPr>
        <w:t xml:space="preserve">iznenada </w:t>
      </w:r>
      <w:r w:rsidRPr="00BE2E77">
        <w:rPr>
          <w:rFonts w:ascii="Tahoma" w:hAnsi="Tahoma" w:cs="Tahoma"/>
          <w:color w:val="000000"/>
        </w:rPr>
        <w:t xml:space="preserve">postane </w:t>
      </w:r>
      <w:r w:rsidR="005D4381" w:rsidRPr="00BE2E77">
        <w:rPr>
          <w:rFonts w:ascii="Tahoma" w:hAnsi="Tahoma" w:cs="Tahoma"/>
          <w:color w:val="000000"/>
        </w:rPr>
        <w:t>nemilosrdno</w:t>
      </w:r>
      <w:r w:rsidRPr="00BE2E77">
        <w:rPr>
          <w:rFonts w:ascii="Tahoma" w:hAnsi="Tahoma" w:cs="Tahoma"/>
          <w:color w:val="000000"/>
        </w:rPr>
        <w:t xml:space="preserve"> </w:t>
      </w:r>
      <w:r w:rsidR="005D4381" w:rsidRPr="00BE2E77">
        <w:rPr>
          <w:rFonts w:ascii="Tahoma" w:hAnsi="Tahoma" w:cs="Tahoma"/>
          <w:color w:val="000000"/>
        </w:rPr>
        <w:t>propitivanje</w:t>
      </w:r>
      <w:r w:rsidRPr="00BE2E77">
        <w:rPr>
          <w:rFonts w:ascii="Tahoma" w:hAnsi="Tahoma" w:cs="Tahoma"/>
          <w:color w:val="000000"/>
        </w:rPr>
        <w:t xml:space="preserve"> o </w:t>
      </w:r>
      <w:r w:rsidR="005D4381" w:rsidRPr="00BE2E77">
        <w:rPr>
          <w:rFonts w:ascii="Tahoma" w:hAnsi="Tahoma" w:cs="Tahoma"/>
          <w:color w:val="000000"/>
        </w:rPr>
        <w:t>budućnost</w:t>
      </w:r>
      <w:r w:rsidR="00875763" w:rsidRPr="00BE2E77">
        <w:rPr>
          <w:rFonts w:ascii="Tahoma" w:hAnsi="Tahoma" w:cs="Tahoma"/>
          <w:color w:val="000000"/>
        </w:rPr>
        <w:t>i</w:t>
      </w:r>
      <w:r w:rsidRPr="00BE2E77">
        <w:rPr>
          <w:rFonts w:ascii="Tahoma" w:hAnsi="Tahoma" w:cs="Tahoma"/>
          <w:color w:val="000000"/>
        </w:rPr>
        <w:t xml:space="preserve">, ne </w:t>
      </w:r>
      <w:r w:rsidR="005D4381" w:rsidRPr="00BE2E77">
        <w:rPr>
          <w:rFonts w:ascii="Tahoma" w:hAnsi="Tahoma" w:cs="Tahoma"/>
          <w:color w:val="000000"/>
        </w:rPr>
        <w:t xml:space="preserve">samo o </w:t>
      </w:r>
      <w:r w:rsidRPr="00BE2E77">
        <w:rPr>
          <w:rFonts w:ascii="Tahoma" w:hAnsi="Tahoma" w:cs="Tahoma"/>
          <w:color w:val="000000"/>
        </w:rPr>
        <w:t>njihov</w:t>
      </w:r>
      <w:r w:rsidR="005D4381" w:rsidRPr="00BE2E77">
        <w:rPr>
          <w:rFonts w:ascii="Tahoma" w:hAnsi="Tahoma" w:cs="Tahoma"/>
          <w:color w:val="000000"/>
        </w:rPr>
        <w:t>oj</w:t>
      </w:r>
      <w:r w:rsidRPr="00BE2E77">
        <w:rPr>
          <w:rFonts w:ascii="Tahoma" w:hAnsi="Tahoma" w:cs="Tahoma"/>
          <w:color w:val="000000"/>
        </w:rPr>
        <w:t>,</w:t>
      </w:r>
      <w:r w:rsidR="00875763" w:rsidRPr="00BE2E77">
        <w:rPr>
          <w:rFonts w:ascii="Tahoma" w:hAnsi="Tahoma" w:cs="Tahoma"/>
          <w:color w:val="000000"/>
        </w:rPr>
        <w:t xml:space="preserve"> </w:t>
      </w:r>
      <w:r w:rsidRPr="00BE2E77">
        <w:rPr>
          <w:rFonts w:ascii="Tahoma" w:hAnsi="Tahoma" w:cs="Tahoma"/>
          <w:color w:val="000000"/>
        </w:rPr>
        <w:t>ve</w:t>
      </w:r>
      <w:r w:rsidR="005D4381" w:rsidRPr="00BE2E77">
        <w:rPr>
          <w:rFonts w:ascii="Tahoma" w:hAnsi="Tahoma" w:cs="Tahoma"/>
          <w:color w:val="000000"/>
        </w:rPr>
        <w:t>ć</w:t>
      </w:r>
      <w:r w:rsidRPr="00BE2E77">
        <w:rPr>
          <w:rFonts w:ascii="Tahoma" w:hAnsi="Tahoma" w:cs="Tahoma"/>
          <w:color w:val="000000"/>
        </w:rPr>
        <w:t xml:space="preserve"> o naš</w:t>
      </w:r>
      <w:r w:rsidR="005D4381" w:rsidRPr="00BE2E77">
        <w:rPr>
          <w:rFonts w:ascii="Tahoma" w:hAnsi="Tahoma" w:cs="Tahoma"/>
          <w:color w:val="000000"/>
        </w:rPr>
        <w:t>oj</w:t>
      </w:r>
      <w:r w:rsidRPr="00BE2E77">
        <w:rPr>
          <w:rFonts w:ascii="Tahoma" w:hAnsi="Tahoma" w:cs="Tahoma"/>
          <w:color w:val="000000"/>
        </w:rPr>
        <w:t xml:space="preserve"> </w:t>
      </w:r>
      <w:r w:rsidR="005D4381" w:rsidRPr="00BE2E77">
        <w:rPr>
          <w:rFonts w:ascii="Tahoma" w:hAnsi="Tahoma" w:cs="Tahoma"/>
          <w:color w:val="000000"/>
        </w:rPr>
        <w:t xml:space="preserve">budućnosti </w:t>
      </w:r>
      <w:r w:rsidRPr="00BE2E77">
        <w:rPr>
          <w:rFonts w:ascii="Tahoma" w:hAnsi="Tahoma" w:cs="Tahoma"/>
          <w:color w:val="000000"/>
        </w:rPr>
        <w:t xml:space="preserve">i </w:t>
      </w:r>
      <w:r w:rsidR="005D4381" w:rsidRPr="00BE2E77">
        <w:rPr>
          <w:rFonts w:ascii="Tahoma" w:hAnsi="Tahoma" w:cs="Tahoma"/>
          <w:color w:val="000000"/>
        </w:rPr>
        <w:t>budućnosti</w:t>
      </w:r>
      <w:r w:rsidRPr="00BE2E77">
        <w:rPr>
          <w:rFonts w:ascii="Tahoma" w:hAnsi="Tahoma" w:cs="Tahoma"/>
          <w:color w:val="000000"/>
        </w:rPr>
        <w:t xml:space="preserve"> naš</w:t>
      </w:r>
      <w:r w:rsidR="005D4381" w:rsidRPr="00BE2E77">
        <w:rPr>
          <w:rFonts w:ascii="Tahoma" w:hAnsi="Tahoma" w:cs="Tahoma"/>
          <w:color w:val="000000"/>
        </w:rPr>
        <w:t>e</w:t>
      </w:r>
      <w:r w:rsidRPr="00BE2E77">
        <w:rPr>
          <w:rFonts w:ascii="Tahoma" w:hAnsi="Tahoma" w:cs="Tahoma"/>
          <w:color w:val="000000"/>
        </w:rPr>
        <w:t xml:space="preserve"> – i njihov</w:t>
      </w:r>
      <w:r w:rsidR="005D4381" w:rsidRPr="00BE2E77">
        <w:rPr>
          <w:rFonts w:ascii="Tahoma" w:hAnsi="Tahoma" w:cs="Tahoma"/>
          <w:color w:val="000000"/>
        </w:rPr>
        <w:t>e</w:t>
      </w:r>
      <w:r w:rsidRPr="00BE2E77">
        <w:rPr>
          <w:rFonts w:ascii="Tahoma" w:hAnsi="Tahoma" w:cs="Tahoma"/>
          <w:color w:val="000000"/>
        </w:rPr>
        <w:t xml:space="preserve"> – </w:t>
      </w:r>
      <w:r w:rsidR="005D4381" w:rsidRPr="00BE2E77">
        <w:rPr>
          <w:rFonts w:ascii="Tahoma" w:hAnsi="Tahoma" w:cs="Tahoma"/>
          <w:color w:val="000000"/>
        </w:rPr>
        <w:t>djece</w:t>
      </w:r>
      <w:r w:rsidRPr="00BE2E77">
        <w:rPr>
          <w:rFonts w:ascii="Tahoma" w:hAnsi="Tahoma" w:cs="Tahoma"/>
          <w:color w:val="000000"/>
        </w:rPr>
        <w:t xml:space="preserve">, </w:t>
      </w:r>
      <w:r w:rsidR="005D4381" w:rsidRPr="00BE2E77">
        <w:rPr>
          <w:rFonts w:ascii="Tahoma" w:hAnsi="Tahoma" w:cs="Tahoma"/>
          <w:color w:val="000000"/>
        </w:rPr>
        <w:t>o budućnosti čovječanstva</w:t>
      </w:r>
      <w:r w:rsidRPr="00BE2E77">
        <w:rPr>
          <w:rFonts w:ascii="Tahoma" w:hAnsi="Tahoma" w:cs="Tahoma"/>
          <w:color w:val="000000"/>
        </w:rPr>
        <w:t xml:space="preserve">. </w:t>
      </w:r>
      <w:r w:rsidR="005D4381" w:rsidRPr="00BE2E77">
        <w:rPr>
          <w:rFonts w:ascii="Tahoma" w:hAnsi="Tahoma" w:cs="Tahoma"/>
          <w:color w:val="000000"/>
        </w:rPr>
        <w:t>Pitanje</w:t>
      </w:r>
      <w:r w:rsidRPr="00BE2E77">
        <w:rPr>
          <w:rFonts w:ascii="Tahoma" w:hAnsi="Tahoma" w:cs="Tahoma"/>
          <w:color w:val="000000"/>
        </w:rPr>
        <w:t xml:space="preserve"> k</w:t>
      </w:r>
      <w:r w:rsidR="005D4381" w:rsidRPr="00BE2E77">
        <w:rPr>
          <w:rFonts w:ascii="Tahoma" w:hAnsi="Tahoma" w:cs="Tahoma"/>
          <w:color w:val="000000"/>
        </w:rPr>
        <w:t>oje odzvanja iz</w:t>
      </w:r>
      <w:r w:rsidRPr="00BE2E77">
        <w:rPr>
          <w:rFonts w:ascii="Tahoma" w:hAnsi="Tahoma" w:cs="Tahoma"/>
          <w:color w:val="000000"/>
        </w:rPr>
        <w:t xml:space="preserve"> davno potopljen</w:t>
      </w:r>
      <w:r w:rsidR="005D4381" w:rsidRPr="00BE2E77">
        <w:rPr>
          <w:rFonts w:ascii="Tahoma" w:hAnsi="Tahoma" w:cs="Tahoma"/>
          <w:color w:val="000000"/>
        </w:rPr>
        <w:t>og</w:t>
      </w:r>
      <w:r w:rsidRPr="00BE2E77">
        <w:rPr>
          <w:rFonts w:ascii="Tahoma" w:hAnsi="Tahoma" w:cs="Tahoma"/>
          <w:color w:val="000000"/>
        </w:rPr>
        <w:t xml:space="preserve"> sv</w:t>
      </w:r>
      <w:r w:rsidR="005D4381" w:rsidRPr="00BE2E77">
        <w:rPr>
          <w:rFonts w:ascii="Tahoma" w:hAnsi="Tahoma" w:cs="Tahoma"/>
          <w:color w:val="000000"/>
        </w:rPr>
        <w:t>ij</w:t>
      </w:r>
      <w:r w:rsidRPr="00BE2E77">
        <w:rPr>
          <w:rFonts w:ascii="Tahoma" w:hAnsi="Tahoma" w:cs="Tahoma"/>
          <w:color w:val="000000"/>
        </w:rPr>
        <w:t>eta iz slikovite metafore s k</w:t>
      </w:r>
      <w:r w:rsidR="005D4381" w:rsidRPr="00BE2E77">
        <w:rPr>
          <w:rFonts w:ascii="Tahoma" w:hAnsi="Tahoma" w:cs="Tahoma"/>
          <w:color w:val="000000"/>
        </w:rPr>
        <w:t>raja</w:t>
      </w:r>
      <w:r w:rsidRPr="00BE2E77">
        <w:rPr>
          <w:rFonts w:ascii="Tahoma" w:hAnsi="Tahoma" w:cs="Tahoma"/>
          <w:color w:val="000000"/>
        </w:rPr>
        <w:t xml:space="preserve"> drame </w:t>
      </w:r>
      <w:r w:rsidR="005D4381" w:rsidRPr="00BE2E77">
        <w:rPr>
          <w:rFonts w:ascii="Tahoma" w:hAnsi="Tahoma" w:cs="Tahoma"/>
          <w:color w:val="000000"/>
        </w:rPr>
        <w:t>zahtijeva od naše savjesti</w:t>
      </w:r>
      <w:r w:rsidRPr="00BE2E77">
        <w:rPr>
          <w:rFonts w:ascii="Tahoma" w:hAnsi="Tahoma" w:cs="Tahoma"/>
          <w:color w:val="000000"/>
        </w:rPr>
        <w:t xml:space="preserve"> </w:t>
      </w:r>
      <w:r w:rsidR="005D4381" w:rsidRPr="00BE2E77">
        <w:rPr>
          <w:rFonts w:ascii="Tahoma" w:hAnsi="Tahoma" w:cs="Tahoma"/>
          <w:color w:val="000000"/>
        </w:rPr>
        <w:t>žurnu i nedvosmislenu</w:t>
      </w:r>
      <w:r w:rsidRPr="00BE2E77">
        <w:rPr>
          <w:rFonts w:ascii="Tahoma" w:hAnsi="Tahoma" w:cs="Tahoma"/>
          <w:color w:val="000000"/>
        </w:rPr>
        <w:t xml:space="preserve"> odl</w:t>
      </w:r>
      <w:r w:rsidR="005D4381" w:rsidRPr="00BE2E77">
        <w:rPr>
          <w:rFonts w:ascii="Tahoma" w:hAnsi="Tahoma" w:cs="Tahoma"/>
          <w:color w:val="000000"/>
        </w:rPr>
        <w:t>uku</w:t>
      </w:r>
      <w:r w:rsidRPr="00BE2E77">
        <w:rPr>
          <w:rFonts w:ascii="Tahoma" w:hAnsi="Tahoma" w:cs="Tahoma"/>
          <w:color w:val="000000"/>
        </w:rPr>
        <w:t xml:space="preserve">. </w:t>
      </w:r>
      <w:r w:rsidR="005D4381" w:rsidRPr="00BE2E77">
        <w:rPr>
          <w:rFonts w:ascii="Tahoma" w:hAnsi="Tahoma" w:cs="Tahoma"/>
          <w:color w:val="000000"/>
        </w:rPr>
        <w:t>Jesmo li je u stanju donijeti</w:t>
      </w:r>
      <w:r w:rsidRPr="00BE2E77">
        <w:rPr>
          <w:rFonts w:ascii="Tahoma" w:hAnsi="Tahoma" w:cs="Tahoma"/>
          <w:color w:val="000000"/>
        </w:rPr>
        <w:t>?</w:t>
      </w:r>
      <w:r w:rsidRPr="00BE2E77">
        <w:rPr>
          <w:rFonts w:ascii="Tahoma" w:hAnsi="Tahoma" w:cs="Tahoma"/>
          <w:color w:val="000000"/>
        </w:rPr>
        <w:br/>
        <w:t>Blaž Lukan</w:t>
      </w:r>
      <w:r w:rsidR="00502287" w:rsidRPr="00BE2E77">
        <w:rPr>
          <w:rFonts w:ascii="Tahoma" w:eastAsia="Times New Roman" w:hAnsi="Tahoma" w:cs="Tahoma"/>
          <w:noProof/>
          <w:lang w:eastAsia="hr-HR"/>
        </w:rPr>
        <mc:AlternateContent>
          <mc:Choice Requires="wps">
            <w:drawing>
              <wp:inline distT="0" distB="0" distL="0" distR="0" wp14:anchorId="3BA2B532" wp14:editId="6C0E0EBD">
                <wp:extent cx="304800" cy="304800"/>
                <wp:effectExtent l="0" t="0" r="0" b="0"/>
                <wp:docPr id="6" name="AutoShape 5" descr="Drama Igralec: Laren Polič Zdravič | odpri ustvarjalc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C661AE" id="AutoShape 5" o:spid="_x0000_s1026" alt="Drama Igralec: Laren Polič Zdravič | odpri ustvarjalc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CDy0PzkAgAA+AU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012C8C" w:rsidRDefault="00012C8C" w:rsidP="00502287">
      <w:pPr>
        <w:spacing w:line="240" w:lineRule="auto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Premijera: 23. 9. 2022.</w:t>
      </w:r>
    </w:p>
    <w:p w:rsidR="00502287" w:rsidRPr="004E2160" w:rsidRDefault="00012C8C" w:rsidP="004E2160">
      <w:pPr>
        <w:spacing w:line="240" w:lineRule="auto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Trajanje: 100 min</w:t>
      </w:r>
      <w:bookmarkStart w:id="0" w:name="_GoBack"/>
      <w:bookmarkEnd w:id="0"/>
    </w:p>
    <w:sectPr w:rsidR="00502287" w:rsidRPr="004E2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57149"/>
    <w:multiLevelType w:val="hybridMultilevel"/>
    <w:tmpl w:val="578C21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5231F"/>
    <w:multiLevelType w:val="multilevel"/>
    <w:tmpl w:val="13DE8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C14F4A"/>
    <w:multiLevelType w:val="multilevel"/>
    <w:tmpl w:val="00A4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996796"/>
    <w:multiLevelType w:val="hybridMultilevel"/>
    <w:tmpl w:val="89B8E00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EA366F"/>
    <w:multiLevelType w:val="hybridMultilevel"/>
    <w:tmpl w:val="8592990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25520E"/>
    <w:multiLevelType w:val="hybridMultilevel"/>
    <w:tmpl w:val="11345DF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B8E"/>
    <w:rsid w:val="00012C8C"/>
    <w:rsid w:val="00101098"/>
    <w:rsid w:val="00112914"/>
    <w:rsid w:val="00144B8E"/>
    <w:rsid w:val="00273D12"/>
    <w:rsid w:val="00280D44"/>
    <w:rsid w:val="0034793E"/>
    <w:rsid w:val="00393AAD"/>
    <w:rsid w:val="004E2160"/>
    <w:rsid w:val="00502287"/>
    <w:rsid w:val="005D4381"/>
    <w:rsid w:val="005D783B"/>
    <w:rsid w:val="00605972"/>
    <w:rsid w:val="00672AB4"/>
    <w:rsid w:val="006B0E3E"/>
    <w:rsid w:val="00875763"/>
    <w:rsid w:val="00897235"/>
    <w:rsid w:val="00965E4C"/>
    <w:rsid w:val="00977646"/>
    <w:rsid w:val="009C2846"/>
    <w:rsid w:val="009C7D97"/>
    <w:rsid w:val="00AE56E4"/>
    <w:rsid w:val="00B06A60"/>
    <w:rsid w:val="00BE2E77"/>
    <w:rsid w:val="00CD6C97"/>
    <w:rsid w:val="00D268F6"/>
    <w:rsid w:val="00D832E0"/>
    <w:rsid w:val="00DF534B"/>
    <w:rsid w:val="00E81128"/>
    <w:rsid w:val="00EB02E8"/>
    <w:rsid w:val="00EC1359"/>
    <w:rsid w:val="00EF1D0C"/>
    <w:rsid w:val="00F66091"/>
    <w:rsid w:val="00F9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A0570"/>
  <w15:docId w15:val="{D6EEF9E1-EA0E-4E9E-8FCC-BA790469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6A60"/>
    <w:pPr>
      <w:ind w:left="720"/>
      <w:contextualSpacing/>
    </w:pPr>
  </w:style>
  <w:style w:type="paragraph" w:styleId="NoSpacing">
    <w:name w:val="No Spacing"/>
    <w:uiPriority w:val="1"/>
    <w:qFormat/>
    <w:rsid w:val="00672AB4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8972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9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11325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305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44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551211">
                                  <w:marLeft w:val="0"/>
                                  <w:marRight w:val="0"/>
                                  <w:marTop w:val="0"/>
                                  <w:marBottom w:val="9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74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5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938243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12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3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226110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2345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306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788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22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13918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515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6995117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4375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196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68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65266446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39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41007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7116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130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857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6633709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7504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585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1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7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889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212133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3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938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567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370433">
                                          <w:marLeft w:val="0"/>
                                          <w:marRight w:val="6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015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364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520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95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75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52814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00308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31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96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96620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93689">
              <w:marLeft w:val="0"/>
              <w:marRight w:val="0"/>
              <w:marTop w:val="0"/>
              <w:marBottom w:val="5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419505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83801">
              <w:marLeft w:val="0"/>
              <w:marRight w:val="0"/>
              <w:marTop w:val="0"/>
              <w:marBottom w:val="5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899944">
              <w:marLeft w:val="0"/>
              <w:marRight w:val="0"/>
              <w:marTop w:val="0"/>
              <w:marBottom w:val="5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70491">
              <w:marLeft w:val="0"/>
              <w:marRight w:val="0"/>
              <w:marTop w:val="0"/>
              <w:marBottom w:val="5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653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7313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5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1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25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7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00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082097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3209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0119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72849">
          <w:marLeft w:val="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8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04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1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05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7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895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981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319946">
                                          <w:marLeft w:val="-1200"/>
                                          <w:marRight w:val="6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882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670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950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1570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503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2292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9895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3324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1957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353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884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63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8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665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946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419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574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2584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176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9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8643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066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6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83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2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7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1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4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32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232922">
                                  <w:marLeft w:val="0"/>
                                  <w:marRight w:val="6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05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24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44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86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025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512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641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02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88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9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7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46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265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67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6400">
                                  <w:marLeft w:val="0"/>
                                  <w:marRight w:val="0"/>
                                  <w:marTop w:val="0"/>
                                  <w:marBottom w:val="9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01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1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4587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847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6056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348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923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146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660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82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408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9521831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1843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7682824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953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3901160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5009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37491469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770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351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6989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398831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5994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0703977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5216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091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30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30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78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260627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3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452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53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464122">
                                          <w:marLeft w:val="0"/>
                                          <w:marRight w:val="6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387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0868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791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61058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335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3914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0879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4889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11391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4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9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31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87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7664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5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46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11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21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0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1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47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4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ladinsko.com/sl/ansambel/igralci/8/boris-kos/" TargetMode="External"/><Relationship Id="rId13" Type="http://schemas.openxmlformats.org/officeDocument/2006/relationships/hyperlink" Target="https://radiostudent.si/kultura/teater-v-eter/ljubezen-ima-svojo-ceno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ladinsko.com/sl/ansambel/igralci/4/dasa-dobersek/" TargetMode="External"/><Relationship Id="rId12" Type="http://schemas.openxmlformats.org/officeDocument/2006/relationships/hyperlink" Target="https://mladinsko.com/sl/ansambel/igralci/21/stane-tomazin/" TargetMode="External"/><Relationship Id="rId17" Type="http://schemas.openxmlformats.org/officeDocument/2006/relationships/hyperlink" Target="https://www.drama.si/igralec/janez-skof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rama.si/igralec/silva-cusin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ladinsko.com/sl/ansambel/igralci/1/primoz-bezjak/" TargetMode="External"/><Relationship Id="rId11" Type="http://schemas.openxmlformats.org/officeDocument/2006/relationships/hyperlink" Target="https://mladinsko.com/sl/ansambel/igralci/19/romana-salehar/" TargetMode="External"/><Relationship Id="rId5" Type="http://schemas.openxmlformats.org/officeDocument/2006/relationships/hyperlink" Target="https://www.youtube.com/watch" TargetMode="External"/><Relationship Id="rId15" Type="http://schemas.openxmlformats.org/officeDocument/2006/relationships/hyperlink" Target="https://www.drama.si/igralec/sasa-pavcek/" TargetMode="External"/><Relationship Id="rId10" Type="http://schemas.openxmlformats.org/officeDocument/2006/relationships/hyperlink" Target="https://mladinsko.com/sl/ansambel/igralci/13/ivan-peternelj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ladinsko.com/sl/ansambel/igralci/11/anja-novak/" TargetMode="External"/><Relationship Id="rId14" Type="http://schemas.openxmlformats.org/officeDocument/2006/relationships/hyperlink" Target="https://www.youtube.com/watch?v=-YGzqd-TVr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VIŠNJA</dc:creator>
  <cp:lastModifiedBy>Nikolac Ivica</cp:lastModifiedBy>
  <cp:revision>2</cp:revision>
  <dcterms:created xsi:type="dcterms:W3CDTF">2023-09-08T07:22:00Z</dcterms:created>
  <dcterms:modified xsi:type="dcterms:W3CDTF">2023-09-08T07:22:00Z</dcterms:modified>
</cp:coreProperties>
</file>